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DA" w:rsidRPr="00CF590B" w:rsidRDefault="008B0EDA" w:rsidP="008B0EDA">
      <w:pPr>
        <w:pStyle w:val="11"/>
        <w:tabs>
          <w:tab w:val="left" w:pos="5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590B">
        <w:rPr>
          <w:rFonts w:ascii="Times New Roman" w:hAnsi="Times New Roman" w:cs="Times New Roman"/>
          <w:b/>
          <w:sz w:val="24"/>
          <w:szCs w:val="24"/>
        </w:rPr>
        <w:t xml:space="preserve">ПУБЛІКАЦЫІ І ВЫДАННІ СУПРАЦОЎНІКАЎ У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 w:rsidRPr="00CF590B">
        <w:rPr>
          <w:rFonts w:ascii="Times New Roman" w:hAnsi="Times New Roman" w:cs="Times New Roman"/>
          <w:b/>
          <w:sz w:val="24"/>
          <w:szCs w:val="24"/>
        </w:rPr>
        <w:t>.</w:t>
      </w:r>
    </w:p>
    <w:p w:rsidR="008B0EDA" w:rsidRPr="00CF590B" w:rsidRDefault="008B0EDA" w:rsidP="008B0EDA">
      <w:pPr>
        <w:pStyle w:val="11"/>
        <w:tabs>
          <w:tab w:val="left" w:pos="5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 xml:space="preserve">Беларусазнаўчая фактаграфічная база даных </w:t>
      </w:r>
      <w:r w:rsidRPr="00CF590B">
        <w:t>«</w:t>
      </w:r>
      <w:r w:rsidRPr="00CF590B">
        <w:rPr>
          <w:lang w:val="be-BY"/>
        </w:rPr>
        <w:t>Беларусь у асобах і падзеях</w:t>
      </w:r>
      <w:r w:rsidRPr="00CF590B">
        <w:t>»</w:t>
      </w:r>
      <w:r w:rsidRPr="00CF590B">
        <w:rPr>
          <w:lang w:val="be-BY"/>
        </w:rPr>
        <w:t xml:space="preserve"> // Бібліятэчны свет. – 2010. – № 4. – 3-я с. вокладкі.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bCs/>
          <w:lang w:val="be-BY"/>
        </w:rPr>
        <w:t xml:space="preserve">Брага, Г. </w:t>
      </w:r>
      <w:r w:rsidRPr="00CF590B">
        <w:rPr>
          <w:lang w:val="be-BY"/>
        </w:rPr>
        <w:t>Нябесная заступніца зямлі беларускай : да 910-годдзя з дня нараджэння Ефрасінні (Еўфрасінні) Полацкай / Галіна Брага, Кацярына Варанько // Бібліятэчны свет. – 2011. – № 4. – С. 20–21.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t>Бричковский</w:t>
      </w:r>
      <w:r w:rsidRPr="00CF590B">
        <w:rPr>
          <w:lang w:val="be-BY"/>
        </w:rPr>
        <w:t>,</w:t>
      </w:r>
      <w:r w:rsidRPr="00CF590B">
        <w:t xml:space="preserve"> В.</w:t>
      </w:r>
      <w:r w:rsidRPr="00CF590B">
        <w:rPr>
          <w:lang w:val="be-BY"/>
        </w:rPr>
        <w:t xml:space="preserve"> </w:t>
      </w:r>
      <w:r w:rsidRPr="00CF590B">
        <w:t>И. Информационное обеспечение систем дистанционного обучения для инновационной сферы / В.</w:t>
      </w:r>
      <w:r w:rsidRPr="00CF590B">
        <w:rPr>
          <w:lang w:val="be-BY"/>
        </w:rPr>
        <w:t xml:space="preserve"> </w:t>
      </w:r>
      <w:r w:rsidRPr="00CF590B">
        <w:t>И. Бричковский // Электронный научный журнал «Современные научные исследования и инновации» [Электронный ресурс]. – 2011. – Режим доступа: http://web.snauka.ru/issues/2011/12/6056. – Дата доступа: декабрь.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bCs/>
        </w:rPr>
        <w:t>Бричковский</w:t>
      </w:r>
      <w:r w:rsidRPr="00CF590B">
        <w:rPr>
          <w:bCs/>
          <w:lang w:val="be-BY"/>
        </w:rPr>
        <w:t>,</w:t>
      </w:r>
      <w:r w:rsidRPr="00CF590B">
        <w:rPr>
          <w:bCs/>
        </w:rPr>
        <w:t xml:space="preserve"> В.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>И.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>Научные социальные сети как инновационная форма организации информационного обеспечения исследовательской деятельности / В.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>И. Брич</w:t>
      </w:r>
      <w:r w:rsidRPr="00CF590B">
        <w:rPr>
          <w:bCs/>
        </w:rPr>
        <w:softHyphen/>
        <w:t>ковский, И.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>И. Грицай //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 xml:space="preserve">Материалы VII Международных книговедческих чтений «Библиотеки и политика открытого доступа к информации и знаниям»,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bCs/>
          </w:rPr>
          <w:t>2011 г</w:t>
        </w:r>
      </w:smartTag>
      <w:r w:rsidRPr="00CF590B">
        <w:rPr>
          <w:bCs/>
        </w:rPr>
        <w:t>. / Национальная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>библиотека Беларуси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>; [составитель Л. Г. Кирюхина]</w:t>
      </w:r>
      <w:r w:rsidRPr="00CF590B">
        <w:rPr>
          <w:bCs/>
          <w:lang w:val="be-BY"/>
        </w:rPr>
        <w:t xml:space="preserve">. </w:t>
      </w:r>
      <w:r w:rsidRPr="00CF590B">
        <w:rPr>
          <w:bCs/>
        </w:rPr>
        <w:t>– Минск, 2011</w:t>
      </w:r>
      <w:r w:rsidRPr="00CF590B">
        <w:rPr>
          <w:bCs/>
          <w:lang w:val="be-BY"/>
        </w:rPr>
        <w:t>. </w:t>
      </w:r>
      <w:r w:rsidRPr="00CF590B">
        <w:rPr>
          <w:bCs/>
        </w:rPr>
        <w:t>– С. 208–213.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bCs/>
        </w:rPr>
        <w:t>Бричковский</w:t>
      </w:r>
      <w:r w:rsidRPr="00CF590B">
        <w:rPr>
          <w:bCs/>
          <w:lang w:val="be-BY"/>
        </w:rPr>
        <w:t>,</w:t>
      </w:r>
      <w:r w:rsidRPr="00CF590B">
        <w:rPr>
          <w:bCs/>
        </w:rPr>
        <w:t xml:space="preserve"> В. И. Перспективы развития движения открытого доступа к научно-образовательным ресурсам в Беларуси</w:t>
      </w:r>
      <w:r w:rsidRPr="00CF590B">
        <w:rPr>
          <w:bCs/>
          <w:lang w:val="be-BY"/>
        </w:rPr>
        <w:t xml:space="preserve"> / </w:t>
      </w:r>
      <w:r w:rsidRPr="00CF590B">
        <w:rPr>
          <w:bCs/>
        </w:rPr>
        <w:t xml:space="preserve">В. И. Бричковский // Материалы VII Международных книговедческих чтений «Библиотеки и политика открытого доступа к информации и знаниям»,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bCs/>
          </w:rPr>
          <w:t>2011 г</w:t>
        </w:r>
      </w:smartTag>
      <w:r w:rsidRPr="00CF590B">
        <w:rPr>
          <w:bCs/>
        </w:rPr>
        <w:t>. / Национальная библиотека Беларуси ;</w:t>
      </w:r>
      <w:r w:rsidRPr="00CF590B">
        <w:rPr>
          <w:bCs/>
          <w:lang w:val="be-BY"/>
        </w:rPr>
        <w:t xml:space="preserve"> </w:t>
      </w:r>
      <w:r w:rsidRPr="00CF590B">
        <w:rPr>
          <w:bCs/>
        </w:rPr>
        <w:t>[составитель Л. Г. Кирюхина]</w:t>
      </w:r>
      <w:r w:rsidRPr="00CF590B">
        <w:rPr>
          <w:bCs/>
          <w:lang w:val="be-BY"/>
        </w:rPr>
        <w:t>.</w:t>
      </w:r>
      <w:r w:rsidRPr="00CF590B">
        <w:rPr>
          <w:bCs/>
        </w:rPr>
        <w:t>– Минск, 2011. – С. 192–198. 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bCs/>
          <w:lang w:val="be-BY"/>
        </w:rPr>
      </w:pPr>
      <w:r w:rsidRPr="00CF590B">
        <w:rPr>
          <w:bCs/>
        </w:rPr>
        <w:t>Бричковский</w:t>
      </w:r>
      <w:r w:rsidRPr="00CF590B">
        <w:rPr>
          <w:bCs/>
          <w:lang w:val="be-BY"/>
        </w:rPr>
        <w:t>,</w:t>
      </w:r>
      <w:r w:rsidRPr="00CF590B">
        <w:rPr>
          <w:bCs/>
        </w:rPr>
        <w:t xml:space="preserve"> В. И</w:t>
      </w:r>
      <w:r w:rsidRPr="00CF590B">
        <w:rPr>
          <w:bCs/>
          <w:lang w:val="be-BY"/>
        </w:rPr>
        <w:t xml:space="preserve">. </w:t>
      </w:r>
      <w:r w:rsidRPr="00CF590B">
        <w:t xml:space="preserve">Создание интегрированной системы доступа к электронным информационным ресурсам на основе современных протоколов обмена данными / </w:t>
      </w:r>
      <w:r w:rsidRPr="00CF590B">
        <w:br/>
        <w:t xml:space="preserve">В. И. Бричковский // </w:t>
      </w:r>
      <w:r w:rsidRPr="00CF590B">
        <w:rPr>
          <w:bCs/>
        </w:rPr>
        <w:t>Материалы</w:t>
      </w:r>
      <w:r w:rsidRPr="00CF590B">
        <w:t xml:space="preserve"> </w:t>
      </w:r>
      <w:r w:rsidRPr="00CF590B">
        <w:rPr>
          <w:bCs/>
        </w:rPr>
        <w:t>XIII Ежегодной международной конференции «EVA-2011», Москва</w:t>
      </w:r>
      <w:r w:rsidRPr="00CF590B">
        <w:t xml:space="preserve">, </w:t>
      </w:r>
      <w:r w:rsidRPr="00CF590B">
        <w:rPr>
          <w:bCs/>
        </w:rPr>
        <w:t xml:space="preserve">28–30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bCs/>
          </w:rPr>
          <w:t>2011 г</w:t>
        </w:r>
      </w:smartTag>
      <w:r w:rsidRPr="00CF590B">
        <w:rPr>
          <w:bCs/>
          <w:lang w:val="be-BY"/>
        </w:rPr>
        <w:t>.</w:t>
      </w:r>
      <w:r w:rsidRPr="00CF590B">
        <w:t xml:space="preserve">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bCs/>
          <w:lang w:val="be-BY"/>
        </w:rPr>
      </w:pPr>
      <w:r w:rsidRPr="00CF590B">
        <w:rPr>
          <w:lang w:val="be-BY"/>
        </w:rPr>
        <w:t xml:space="preserve">Бриш, Е. О. Отражение национальных товарных знаков в сводном электронном каталоге библиотек Беларуси / Е. О. Бриш // </w:t>
      </w:r>
      <w:r w:rsidRPr="00CF590B">
        <w:t xml:space="preserve">Развитие информатизации и государственной системы научно-технической информации : РИНТИ-2011 : </w:t>
      </w:r>
      <w:r w:rsidRPr="00CF590B">
        <w:rPr>
          <w:lang w:val="en-US"/>
        </w:rPr>
        <w:t>X</w:t>
      </w:r>
      <w:r w:rsidRPr="00CF590B">
        <w:t xml:space="preserve"> Международная конференция, 23 ноября 2011 года, Минск : доклады /</w:t>
      </w:r>
      <w:r w:rsidRPr="00CF590B">
        <w:rPr>
          <w:sz w:val="26"/>
          <w:szCs w:val="26"/>
        </w:rPr>
        <w:t xml:space="preserve"> Объединенный институт проблем информатики Национальной академии наук Беларуси. – Минск, 2011.</w:t>
      </w:r>
      <w:r w:rsidRPr="00CF590B">
        <w:rPr>
          <w:sz w:val="26"/>
          <w:szCs w:val="26"/>
          <w:lang w:val="be-BY"/>
        </w:rPr>
        <w:t xml:space="preserve"> – С. 236–240.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color w:val="000000"/>
          <w:kern w:val="1"/>
          <w:lang w:val="be-BY"/>
        </w:rPr>
        <w:t xml:space="preserve">Варанько, К. </w:t>
      </w:r>
      <w:r w:rsidRPr="00CF590B">
        <w:rPr>
          <w:bCs/>
          <w:lang w:val="be-BY"/>
        </w:rPr>
        <w:t xml:space="preserve">Асветнік Пятроўскай эпохі : да 360-годдзя з дня нараджэння </w:t>
      </w:r>
      <w:r w:rsidRPr="00CF590B">
        <w:rPr>
          <w:bCs/>
          <w:lang w:val="be-BY"/>
        </w:rPr>
        <w:br/>
        <w:t>І. Ф. Капіевіча (1651–1714), асветніка, перакладчыка, выдаўца, літаратара / К. Д. Варанько // Адукацыя і выхаванне. – 2011. – № 7. – С. 68–71.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lang w:val="be-BY"/>
        </w:rPr>
        <w:t>Варанько, К. Д.</w:t>
      </w:r>
      <w:r w:rsidRPr="00CF590B">
        <w:rPr>
          <w:lang w:val="be-BY"/>
        </w:rPr>
        <w:t xml:space="preserve"> Боль Чарнобыля: урокі праз 25 гадоў / К. Д. Варанько, </w:t>
      </w:r>
      <w:r w:rsidRPr="00CF590B">
        <w:rPr>
          <w:lang w:val="be-BY"/>
        </w:rPr>
        <w:br/>
        <w:t>Н. А. Шашэнька // Адукацыя і выхаванне. – 2011. – № 3. – С. 77–79.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color w:val="000000"/>
          <w:kern w:val="1"/>
          <w:lang w:val="be-BY"/>
        </w:rPr>
        <w:t xml:space="preserve">Варанько, К. </w:t>
      </w:r>
      <w:r w:rsidRPr="00CF590B">
        <w:rPr>
          <w:color w:val="000000"/>
          <w:kern w:val="1"/>
          <w:lang w:val="be-BY"/>
        </w:rPr>
        <w:t>Боль Чарнобыля</w:t>
      </w:r>
      <w:r w:rsidRPr="00CF590B">
        <w:rPr>
          <w:color w:val="000000"/>
          <w:kern w:val="1"/>
        </w:rPr>
        <w:t xml:space="preserve"> </w:t>
      </w:r>
      <w:r w:rsidRPr="00CF590B">
        <w:rPr>
          <w:color w:val="000000"/>
          <w:kern w:val="1"/>
          <w:lang w:val="be-BY"/>
        </w:rPr>
        <w:t xml:space="preserve">: урокі праз 25 гадоў / К. Варанько, Н. Шашэнька // Бібліятэка прапануе. </w:t>
      </w:r>
      <w:r w:rsidRPr="00CF590B">
        <w:rPr>
          <w:lang w:val="be-BY"/>
        </w:rPr>
        <w:t xml:space="preserve">– </w:t>
      </w:r>
      <w:r w:rsidRPr="00CF590B">
        <w:rPr>
          <w:color w:val="000000"/>
          <w:kern w:val="1"/>
          <w:lang w:val="be-BY"/>
        </w:rPr>
        <w:t>2011.</w:t>
      </w:r>
      <w:r w:rsidRPr="00CF590B">
        <w:rPr>
          <w:lang w:val="be-BY"/>
        </w:rPr>
        <w:t xml:space="preserve"> –</w:t>
      </w:r>
      <w:r w:rsidRPr="00CF590B">
        <w:rPr>
          <w:color w:val="000000"/>
          <w:kern w:val="1"/>
          <w:lang w:val="be-BY"/>
        </w:rPr>
        <w:t xml:space="preserve"> № 6. </w:t>
      </w:r>
      <w:r w:rsidRPr="00CF590B">
        <w:rPr>
          <w:lang w:val="be-BY"/>
        </w:rPr>
        <w:t>–</w:t>
      </w:r>
      <w:r w:rsidRPr="00CF590B">
        <w:rPr>
          <w:color w:val="000000"/>
          <w:kern w:val="1"/>
          <w:lang w:val="be-BY"/>
        </w:rPr>
        <w:t xml:space="preserve"> С. 8–11.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color w:val="000000"/>
          <w:kern w:val="1"/>
          <w:lang w:val="be-BY"/>
        </w:rPr>
        <w:t>Варанько, К. Д.</w:t>
      </w:r>
      <w:r w:rsidRPr="00CF590B">
        <w:rPr>
          <w:color w:val="000000"/>
          <w:kern w:val="1"/>
          <w:lang w:val="be-BY"/>
        </w:rPr>
        <w:t xml:space="preserve"> Боль Чарнобыля: урокі праз 25 гадоў : дзяржаўная стратэгія пераадолення наступстваў аварыі на ЧАЭС / К. Д. Варанько, Н. А. Шашэнька // Народная асвета. </w:t>
      </w:r>
      <w:r w:rsidRPr="00CF590B">
        <w:rPr>
          <w:lang w:val="be-BY"/>
        </w:rPr>
        <w:t xml:space="preserve">– </w:t>
      </w:r>
      <w:r w:rsidRPr="00CF590B">
        <w:rPr>
          <w:color w:val="000000"/>
          <w:kern w:val="1"/>
          <w:lang w:val="be-BY"/>
        </w:rPr>
        <w:t>2011.</w:t>
      </w:r>
      <w:r w:rsidRPr="00CF590B">
        <w:rPr>
          <w:lang w:val="be-BY"/>
        </w:rPr>
        <w:t xml:space="preserve"> –</w:t>
      </w:r>
      <w:r w:rsidRPr="00CF590B">
        <w:rPr>
          <w:color w:val="000000"/>
          <w:kern w:val="1"/>
          <w:lang w:val="be-BY"/>
        </w:rPr>
        <w:t xml:space="preserve"> № 4. </w:t>
      </w:r>
      <w:r w:rsidRPr="00CF590B">
        <w:rPr>
          <w:lang w:val="be-BY"/>
        </w:rPr>
        <w:t xml:space="preserve">– </w:t>
      </w:r>
      <w:r w:rsidRPr="00CF590B">
        <w:rPr>
          <w:color w:val="000000"/>
          <w:kern w:val="1"/>
          <w:lang w:val="be-BY"/>
        </w:rPr>
        <w:t>С. 3–5.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color w:val="000000"/>
          <w:lang w:val="be-BY"/>
        </w:rPr>
        <w:t>Варанько, К. Д</w:t>
      </w:r>
      <w:r w:rsidRPr="00CF590B">
        <w:rPr>
          <w:lang w:val="be-BY"/>
        </w:rPr>
        <w:t>. Да юбілею С. П. Каткова / К. Д. Варанько // Мастацкая адукацыя</w:t>
      </w:r>
      <w:r w:rsidRPr="00CF590B">
        <w:t xml:space="preserve"> </w:t>
      </w:r>
      <w:r w:rsidRPr="00CF590B">
        <w:rPr>
          <w:lang w:val="be-BY"/>
        </w:rPr>
        <w:t xml:space="preserve">і культура – 2011. – № 4. – С. 27–29.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color w:val="000000"/>
          <w:kern w:val="1"/>
          <w:lang w:val="be-BY"/>
        </w:rPr>
        <w:t>Варанько, К. Д. Да юбілею Іпація Пацея / К. Д. Варанько // Чалавек. Грамадства. Свет. – 2011. – № 3. – С. 26, 51, 54.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Варанько, К. </w:t>
      </w:r>
      <w:r w:rsidRPr="00CF590B">
        <w:rPr>
          <w:bCs/>
          <w:lang w:val="be-BY"/>
        </w:rPr>
        <w:t>21 чэрвеня – 270 гадоў з дня нараджэння Ж. Э. Жылібера (1741–1814), французскага і беларускага натураліста, хірурга і анатама / К. Д. Варанько // Біялогія: праблемы выкладання. – 2011. – № 3. – 2-я с. вокладкі.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Варанько, К. 980 гадоў з дня нараджэння Усяслава Брачыславіча (каля 1029 – 1101), князя полацкага / Кацярына Варанько // Гісторыя: праблемы выкладання. – 2011. – № 2. – С. 61–62.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lastRenderedPageBreak/>
        <w:t>Варанько, К. 990 гадоў з часу першага ўпамінання (пад 1019) у «Аповесці мінулых гадоў» г. Брэста / Кацярына Варанько // Гісторыя: праблемы выкладання. – 2011. – № 2. – С. 62–63.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lang w:val="be-BY"/>
        </w:rPr>
        <w:t>Варанько, К. Д.</w:t>
      </w:r>
      <w:r w:rsidRPr="00CF590B">
        <w:rPr>
          <w:lang w:val="be-BY"/>
        </w:rPr>
        <w:t xml:space="preserve"> І. Ц. Буйніцкі (1861–1917) : 150 гадоў з дня нараджэння / </w:t>
      </w:r>
      <w:r w:rsidRPr="00CF590B">
        <w:rPr>
          <w:lang w:val="be-BY"/>
        </w:rPr>
        <w:br/>
        <w:t>К. Д. Варанько // Музычнае і тэатральнае мастацтва: праблемы выкладання. – 2011. – № 3. – 2-я с. вокладкі, с. 46.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Варанько, К. Д. Міхаіл Паўлавіч Дрынеўскі : да 70-годдзя з дня нараджэння / К. Д. Варанько // Музычнае і тэатральнае мастацтва: праблемы выкладання. – 2010. – № 4. – 2-я с. вокладкі, с. 28.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Варанько, К. Д. 1 студзеня – 150 гадоў з дня нараджэння Я. Ф. Карскага (1861–1931), філолага-славіста, этнографа, фалькларыста, палеографа, педагога / К. Д. Варанько // Адукацыя і выхаванне. – 2011. – № 1. – 3-я с. вокладкі : партр.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color w:val="000000"/>
          <w:kern w:val="1"/>
          <w:lang w:val="be-BY"/>
        </w:rPr>
        <w:t xml:space="preserve">Варанько, К. Д. </w:t>
      </w:r>
      <w:r w:rsidRPr="00CF590B">
        <w:rPr>
          <w:lang w:val="be-BY"/>
        </w:rPr>
        <w:t>Рыгор Раманавіч Шырма (1892–1978) : да 120-годдзя з дня нараджэння ; Віктар Іванавіч Скорабагатаў : да 60-годдзя з дня нараджэння ; Віктар Уладзіміравіч Роўда (1921–2007) : да 90-годдзя з дня нараджэння ; Аляксандра Іванаўна Клімава (1921–2005) : да 90-годдзя з дня нараджэння / К. Д. Варанько // Музычнае і тэатраль</w:t>
      </w:r>
      <w:r w:rsidRPr="00CF590B">
        <w:rPr>
          <w:lang w:val="be-BY"/>
        </w:rPr>
        <w:softHyphen/>
        <w:t>нае мастацтва: праблемы выкладання. – 2011. – № 4. – 2-я с. вокладкі, с. 7, 16, 21, 39, 48.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Варанько, К. Д. Сымон Будны : раім пачытаць / К. Д. Варанько // Чалавек. Грамадства. Свет. – 2011. – № 1. – С. 42, 56.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lang w:val="be-BY"/>
        </w:rPr>
        <w:t>Варанько, К. Д.</w:t>
      </w:r>
      <w:r w:rsidRPr="00CF590B">
        <w:rPr>
          <w:lang w:val="be-BY"/>
        </w:rPr>
        <w:t xml:space="preserve"> Уладзімір Георгіевіч Мулявін : да 70-годдзя з дня нараджэння / </w:t>
      </w:r>
      <w:r w:rsidRPr="00CF590B">
        <w:rPr>
          <w:lang w:val="be-BY"/>
        </w:rPr>
        <w:br/>
        <w:t>К. Дз. Варанько // Музычнае і тэатральнае мастацтва: праблемы выкладання. – 2011. – № 1. – 2-я с. вокладкі, с. 7, 12.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 xml:space="preserve">Варанько, К. Д. Экалагічнае выхаванне і навучанне ў адукацыйных установах / </w:t>
      </w:r>
      <w:r w:rsidRPr="00CF590B">
        <w:rPr>
          <w:lang w:val="be-BY"/>
        </w:rPr>
        <w:br/>
        <w:t xml:space="preserve">К. Д. Варанько // Адукацыя і выхаванне. – 2011. – № </w:t>
      </w:r>
      <w:r w:rsidRPr="00CF590B">
        <w:t>1. – С. 79.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bCs/>
          <w:color w:val="000000"/>
          <w:kern w:val="1"/>
          <w:lang w:val="be-BY"/>
        </w:rPr>
        <w:t xml:space="preserve">Варанько, К. </w:t>
      </w:r>
      <w:r w:rsidRPr="00CF590B">
        <w:rPr>
          <w:lang w:val="be-BY"/>
        </w:rPr>
        <w:t xml:space="preserve">16 верасня – 80 гадоў з дня нараджэння (1931) П. Ф. Лысенкі, вучонага археолага / К. Д. Варанько // Гісторыя і грамадазнаўства. – 2011. – № 5. – С. 71–72.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color w:val="000000"/>
          <w:kern w:val="1"/>
          <w:lang w:val="be-BY"/>
        </w:rPr>
        <w:t>Варанько, К. Я вырас пад гарматнымі стваламі / Кацярына Варанько // Літаратура і мастацтва. – 2011. – 6 мая (№ 18). – С. 13.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t>Вашкевич, И. Е. Польские старопечатные источники XVI–XVIII вв. по родовой геральдике в фондах научно-исследовательского отдела книговедения Национальной библиотеки Беларуси / И. Е. Вашкевич // Здабытк</w:t>
      </w:r>
      <w:r w:rsidRPr="00CF590B">
        <w:rPr>
          <w:lang w:val="be-BY"/>
        </w:rPr>
        <w:t>і : дакументальныя помнікі на Беларусі / Нацыянальная</w:t>
      </w:r>
      <w:r w:rsidRPr="00CF590B">
        <w:t xml:space="preserve"> </w:t>
      </w:r>
      <w:r w:rsidRPr="00CF590B">
        <w:rPr>
          <w:lang w:val="be-BY"/>
        </w:rPr>
        <w:t>бібліятэка</w:t>
      </w:r>
      <w:r w:rsidRPr="00CF590B">
        <w:t xml:space="preserve"> Беларус</w:t>
      </w:r>
      <w:r w:rsidRPr="00CF590B">
        <w:rPr>
          <w:lang w:val="be-BY"/>
        </w:rPr>
        <w:t xml:space="preserve">і </w:t>
      </w:r>
      <w:r w:rsidRPr="00CF590B">
        <w:t>; [с</w:t>
      </w:r>
      <w:r w:rsidRPr="00CF590B">
        <w:rPr>
          <w:lang w:val="be-BY"/>
        </w:rPr>
        <w:t xml:space="preserve">кладальнікі: </w:t>
      </w:r>
      <w:r w:rsidRPr="00CF590B">
        <w:t xml:space="preserve">Л. Г. </w:t>
      </w:r>
      <w:r w:rsidRPr="00CF590B">
        <w:rPr>
          <w:lang w:val="be-BY"/>
        </w:rPr>
        <w:t>Кірухіна</w:t>
      </w:r>
      <w:r w:rsidRPr="00CF590B">
        <w:t>,</w:t>
      </w:r>
      <w:r w:rsidRPr="00CF590B">
        <w:rPr>
          <w:lang w:val="be-BY"/>
        </w:rPr>
        <w:t xml:space="preserve"> К. В. Суша</w:t>
      </w:r>
      <w:r w:rsidRPr="00CF590B">
        <w:t xml:space="preserve">]. – </w:t>
      </w:r>
      <w:r w:rsidRPr="00CF590B">
        <w:rPr>
          <w:lang w:val="be-BY"/>
        </w:rPr>
        <w:t>Мінск</w:t>
      </w:r>
      <w:r w:rsidRPr="00CF590B">
        <w:t>, 2011.</w:t>
      </w:r>
      <w:r w:rsidRPr="00CF590B">
        <w:rPr>
          <w:lang w:val="en-US"/>
        </w:rPr>
        <w:t> </w:t>
      </w:r>
      <w:r w:rsidRPr="00CF590B">
        <w:rPr>
          <w:lang w:val="be-BY"/>
        </w:rPr>
        <w:t>– Вып.</w:t>
      </w:r>
      <w:r w:rsidRPr="00CF590B">
        <w:t xml:space="preserve"> </w:t>
      </w:r>
      <w:r w:rsidRPr="00CF590B">
        <w:rPr>
          <w:lang w:val="be-BY"/>
        </w:rPr>
        <w:t xml:space="preserve">13. </w:t>
      </w:r>
      <w:r w:rsidRPr="00CF590B">
        <w:t xml:space="preserve">– </w:t>
      </w:r>
      <w:r w:rsidRPr="00CF590B">
        <w:rPr>
          <w:lang w:val="be-BY"/>
        </w:rPr>
        <w:t>С. 108–119.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 xml:space="preserve">Гаврилович, О. Детское чтение в контексте информационного общества / </w:t>
      </w:r>
      <w:r w:rsidRPr="00CF590B">
        <w:br/>
      </w:r>
      <w:r w:rsidRPr="00CF590B">
        <w:rPr>
          <w:lang w:val="be-BY"/>
        </w:rPr>
        <w:t xml:space="preserve">О. Гаврилович // </w:t>
      </w:r>
      <w:r w:rsidRPr="00CF590B">
        <w:t>Б</w:t>
      </w:r>
      <w:r w:rsidRPr="00CF590B">
        <w:rPr>
          <w:lang w:val="be-BY"/>
        </w:rPr>
        <w:t xml:space="preserve">ібліятэчны свет. – 2011. </w:t>
      </w:r>
      <w:r w:rsidRPr="00CF590B">
        <w:t>–</w:t>
      </w:r>
      <w:r w:rsidRPr="00CF590B">
        <w:rPr>
          <w:lang w:val="be-BY"/>
        </w:rPr>
        <w:t xml:space="preserve"> №</w:t>
      </w:r>
      <w:r w:rsidRPr="00CF590B">
        <w:t xml:space="preserve"> </w:t>
      </w:r>
      <w:r w:rsidRPr="00CF590B">
        <w:rPr>
          <w:lang w:val="be-BY"/>
        </w:rPr>
        <w:t>3. – С.</w:t>
      </w:r>
      <w:r w:rsidRPr="00CF590B">
        <w:t xml:space="preserve"> </w:t>
      </w:r>
      <w:r w:rsidRPr="00CF590B">
        <w:rPr>
          <w:lang w:val="be-BY"/>
        </w:rPr>
        <w:t>25</w:t>
      </w:r>
      <w:r w:rsidRPr="00CF590B">
        <w:t>–</w:t>
      </w:r>
      <w:r w:rsidRPr="00CF590B">
        <w:rPr>
          <w:lang w:val="be-BY"/>
        </w:rPr>
        <w:t>27.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000000"/>
          <w:lang w:val="be-BY"/>
        </w:rPr>
      </w:pPr>
      <w:r w:rsidRPr="00CF590B">
        <w:rPr>
          <w:lang w:val="be-BY"/>
        </w:rPr>
        <w:t>Гаврилович, О</w:t>
      </w:r>
      <w:r w:rsidRPr="00CF590B">
        <w:rPr>
          <w:color w:val="000000"/>
          <w:lang w:val="be-BY"/>
        </w:rPr>
        <w:t xml:space="preserve">. В. Чтение детей и подростков в контексте современного социокультурного и информационного пространства / О. В. Гаврилович </w:t>
      </w:r>
      <w:r w:rsidRPr="00CF590B">
        <w:t xml:space="preserve">// </w:t>
      </w:r>
      <w:r w:rsidRPr="00CF590B">
        <w:rPr>
          <w:lang w:val="be-BY"/>
        </w:rPr>
        <w:t xml:space="preserve">Бібліятэчны веснік : [зб. арт.] / Нацыянальная бібліятэка Беларусі. – Мінск, 2011. – Вып. 3. – С. </w:t>
      </w:r>
      <w:r w:rsidRPr="00CF590B">
        <w:t>2</w:t>
      </w:r>
      <w:r w:rsidRPr="00CF590B">
        <w:rPr>
          <w:lang w:val="be-BY"/>
        </w:rPr>
        <w:t>09–214.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 xml:space="preserve">Гаврилович, О. В. Чтение подрастающего поколения в фокусе современного социокультурного и информационного пространства / О. В. Гаврилович // Материалы </w:t>
      </w:r>
      <w:r w:rsidRPr="00CF590B">
        <w:rPr>
          <w:lang w:val="en-US"/>
        </w:rPr>
        <w:t>VII</w:t>
      </w:r>
      <w:r w:rsidRPr="00CF590B">
        <w:t xml:space="preserve"> Международных книговедческих чтений «Библиотеки и политика открытого доступа к информации и знаниям»</w:t>
      </w:r>
      <w:r w:rsidRPr="00CF590B">
        <w:rPr>
          <w:lang w:val="be-BY"/>
        </w:rPr>
        <w:t>,</w:t>
      </w:r>
      <w:r w:rsidRPr="00CF590B">
        <w:t xml:space="preserve"> Минск, 10</w:t>
      </w:r>
      <w:r w:rsidRPr="00CF590B">
        <w:rPr>
          <w:lang w:val="be-BY"/>
        </w:rPr>
        <w:t>–</w:t>
      </w:r>
      <w:r w:rsidRPr="00CF590B">
        <w:t xml:space="preserve">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/ Национальная библиотека Беларуси</w:t>
      </w:r>
      <w:r w:rsidRPr="00CF590B">
        <w:rPr>
          <w:lang w:val="be-BY"/>
        </w:rPr>
        <w:t xml:space="preserve"> </w:t>
      </w:r>
      <w:r w:rsidRPr="00CF590B">
        <w:t xml:space="preserve">; [составитель Л. Г. Кирюхина]. – Минск, 2011. </w:t>
      </w:r>
      <w:r w:rsidRPr="00CF590B">
        <w:rPr>
          <w:lang w:val="be-BY"/>
        </w:rPr>
        <w:t>– С.187</w:t>
      </w:r>
      <w:r w:rsidRPr="00CF590B">
        <w:t>–</w:t>
      </w:r>
      <w:r w:rsidRPr="00CF590B">
        <w:rPr>
          <w:lang w:val="be-BY"/>
        </w:rPr>
        <w:t>191.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rFonts w:ascii="Times New Roman CYR" w:hAnsi="Times New Roman CYR" w:cs="Times New Roman CYR"/>
          <w:lang w:val="be-BY"/>
        </w:rPr>
        <w:t xml:space="preserve">Гарбачова, Л. В. Максім Багдановіч і Нацыянальная бібліятэка Беларусі / </w:t>
      </w:r>
      <w:r w:rsidRPr="00CF590B">
        <w:rPr>
          <w:rFonts w:ascii="Times New Roman CYR" w:hAnsi="Times New Roman CYR" w:cs="Times New Roman CYR"/>
          <w:lang w:val="be-BY"/>
        </w:rPr>
        <w:br/>
        <w:t xml:space="preserve">Л. В. Гарбачова // Максім Багдановіч : энцыклапедыя. – Мінск, 2011. – С. 372–373. 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Гаўрыловіч, В. Дзіцячае чытанне ў маштабах краіны / ЛіМ. – 2011. – № 40.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iCs/>
        </w:rPr>
        <w:t>Гринкевич</w:t>
      </w:r>
      <w:r w:rsidRPr="00CF590B">
        <w:rPr>
          <w:iCs/>
          <w:lang w:val="be-BY"/>
        </w:rPr>
        <w:t>,</w:t>
      </w:r>
      <w:r w:rsidRPr="00CF590B">
        <w:rPr>
          <w:iCs/>
        </w:rPr>
        <w:t xml:space="preserve"> О.</w:t>
      </w:r>
      <w:r w:rsidRPr="00CF590B">
        <w:rPr>
          <w:iCs/>
          <w:lang w:val="be-BY"/>
        </w:rPr>
        <w:t xml:space="preserve"> </w:t>
      </w:r>
      <w:r w:rsidRPr="00CF590B">
        <w:rPr>
          <w:iCs/>
        </w:rPr>
        <w:t xml:space="preserve">А. </w:t>
      </w:r>
      <w:r w:rsidRPr="00CF590B">
        <w:rPr>
          <w:rFonts w:eastAsia="TimesNewRomanPSMT"/>
        </w:rPr>
        <w:t>Полнотекстовая коллекция «Национальная</w:t>
      </w:r>
      <w:r w:rsidRPr="00CF590B">
        <w:rPr>
          <w:rFonts w:eastAsia="TimesNewRomanPSMT"/>
          <w:lang w:val="be-BY"/>
        </w:rPr>
        <w:t xml:space="preserve"> </w:t>
      </w:r>
      <w:r w:rsidRPr="00CF590B">
        <w:rPr>
          <w:rFonts w:eastAsia="TimesNewRomanPSMT"/>
        </w:rPr>
        <w:t>библиотека Беларуси в печати»:</w:t>
      </w:r>
      <w:r w:rsidRPr="00CF590B">
        <w:rPr>
          <w:rFonts w:eastAsia="TimesNewRomanPSMT"/>
          <w:lang w:val="be-BY"/>
        </w:rPr>
        <w:t xml:space="preserve"> </w:t>
      </w:r>
      <w:r w:rsidRPr="00CF590B">
        <w:rPr>
          <w:rFonts w:eastAsia="TimesNewRomanPSMT"/>
        </w:rPr>
        <w:t>опыт создания</w:t>
      </w:r>
      <w:r w:rsidRPr="00CF590B">
        <w:rPr>
          <w:rFonts w:eastAsia="TimesNewRomanPSMT"/>
          <w:lang w:val="be-BY"/>
        </w:rPr>
        <w:t xml:space="preserve"> / О. А. Гр</w:t>
      </w:r>
      <w:r w:rsidRPr="00CF590B">
        <w:rPr>
          <w:rFonts w:eastAsia="TimesNewRomanPSMT"/>
        </w:rPr>
        <w:t xml:space="preserve">инкевич // </w:t>
      </w:r>
      <w:r w:rsidRPr="00CF590B">
        <w:rPr>
          <w:rFonts w:ascii="Times New Roman CYR" w:hAnsi="Times New Roman CYR" w:cs="Times New Roman CYR"/>
        </w:rPr>
        <w:t xml:space="preserve">Материалы VII Международных книговедческих чтений </w:t>
      </w:r>
      <w:r w:rsidRPr="00CF590B">
        <w:t xml:space="preserve">«Библиотеки и политика открытого доступа к информации и </w:t>
      </w:r>
      <w:r w:rsidRPr="00CF590B">
        <w:lastRenderedPageBreak/>
        <w:t>знаниям», Минск, 10–11 нояб</w:t>
      </w:r>
      <w:r w:rsidRPr="00CF590B">
        <w:rPr>
          <w:lang w:val="be-BY"/>
        </w:rPr>
        <w:t>ря</w:t>
      </w:r>
      <w:r w:rsidRPr="00CF590B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 xml:space="preserve">. </w:t>
      </w:r>
      <w:r w:rsidRPr="00CF590B">
        <w:rPr>
          <w:lang w:val="be-BY"/>
        </w:rPr>
        <w:t xml:space="preserve">// </w:t>
      </w:r>
      <w:r w:rsidRPr="00CF590B">
        <w:rPr>
          <w:rFonts w:eastAsia="TimesNewRomanPSMT"/>
        </w:rPr>
        <w:t>Национальная</w:t>
      </w:r>
      <w:r w:rsidRPr="00CF590B">
        <w:rPr>
          <w:rFonts w:eastAsia="TimesNewRomanPSMT"/>
          <w:lang w:val="be-BY"/>
        </w:rPr>
        <w:t xml:space="preserve"> </w:t>
      </w:r>
      <w:r w:rsidRPr="00CF590B">
        <w:rPr>
          <w:rFonts w:eastAsia="TimesNewRomanPSMT"/>
        </w:rPr>
        <w:t>библиотека Беларуси</w:t>
      </w:r>
      <w:r w:rsidRPr="00CF590B">
        <w:rPr>
          <w:rFonts w:ascii="Times New Roman CYR" w:hAnsi="Times New Roman CYR" w:cs="Times New Roman CYR"/>
        </w:rPr>
        <w:t xml:space="preserve"> </w:t>
      </w:r>
      <w:r w:rsidRPr="00CF590B">
        <w:rPr>
          <w:rFonts w:ascii="Times New Roman CYR" w:hAnsi="Times New Roman CYR" w:cs="Times New Roman CYR"/>
          <w:lang w:val="be-BY"/>
        </w:rPr>
        <w:t xml:space="preserve">; </w:t>
      </w:r>
      <w:r w:rsidRPr="00CF590B">
        <w:t>[составитель Л. Г. Кирюхина].</w:t>
      </w:r>
      <w:r w:rsidRPr="00CF590B">
        <w:rPr>
          <w:rFonts w:ascii="Times New Roman CYR" w:hAnsi="Times New Roman CYR" w:cs="Times New Roman CYR"/>
        </w:rPr>
        <w:t>– Минск, 2011. – С. 243–249.</w:t>
      </w:r>
      <w:r w:rsidRPr="00CF590B">
        <w:rPr>
          <w:rFonts w:eastAsia="TimesNewRomanPSMT"/>
        </w:rPr>
        <w:t xml:space="preserve"> 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iCs/>
          <w:lang w:val="be-BY"/>
        </w:rPr>
        <w:t xml:space="preserve">Гушчынская, Л. Г. </w:t>
      </w:r>
      <w:r w:rsidRPr="00CF590B">
        <w:rPr>
          <w:rFonts w:eastAsia="TimesNewRomanPSMT"/>
          <w:lang w:val="be-BY"/>
        </w:rPr>
        <w:t>Калекцыя «Славутыя імёны і падзеі Беларусі» ў складзе электроннай бібліятэкі Нацыянальнай бібліятэкі Беларусі /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eastAsia="TimesNewRomanPSMT"/>
          <w:lang w:val="be-BY"/>
        </w:rPr>
        <w:t xml:space="preserve">Л. Г. Гушчынская // </w:t>
      </w:r>
      <w:r w:rsidRPr="00CF590B">
        <w:rPr>
          <w:rFonts w:ascii="Times New Roman CYR" w:hAnsi="Times New Roman CYR" w:cs="Times New Roman CYR"/>
          <w:lang w:val="be-BY"/>
        </w:rPr>
        <w:t xml:space="preserve">Материалы </w:t>
      </w:r>
      <w:r w:rsidRPr="00CF590B">
        <w:rPr>
          <w:rFonts w:ascii="Times New Roman CYR" w:hAnsi="Times New Roman CYR" w:cs="Times New Roman CYR"/>
        </w:rPr>
        <w:t>VII</w:t>
      </w:r>
      <w:r w:rsidRPr="00CF590B">
        <w:rPr>
          <w:rFonts w:ascii="Times New Roman CYR" w:hAnsi="Times New Roman CYR" w:cs="Times New Roman CYR"/>
          <w:lang w:val="be-BY"/>
        </w:rPr>
        <w:t xml:space="preserve"> Международных книговедческих чтений </w:t>
      </w:r>
      <w:r w:rsidRPr="00CF590B">
        <w:t>«</w:t>
      </w:r>
      <w:r w:rsidRPr="00CF590B">
        <w:rPr>
          <w:lang w:val="be-BY"/>
        </w:rPr>
        <w:t>Библиотеки и политика открытого доступа к информации и знаниям</w:t>
      </w:r>
      <w:r w:rsidRPr="00CF590B">
        <w:t>»</w:t>
      </w:r>
      <w:r w:rsidRPr="00CF590B">
        <w:rPr>
          <w:lang w:val="be-BY"/>
        </w:rPr>
        <w:t xml:space="preserve">, Минск, 10–11 нояб.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lang w:val="be-BY"/>
          </w:rPr>
          <w:t>2011 г</w:t>
        </w:r>
      </w:smartTag>
      <w:r w:rsidRPr="00CF590B">
        <w:rPr>
          <w:lang w:val="be-BY"/>
        </w:rPr>
        <w:t>.</w:t>
      </w:r>
      <w:r w:rsidRPr="00CF590B">
        <w:rPr>
          <w:rFonts w:eastAsia="TimesNewRomanPSMT"/>
        </w:rPr>
        <w:t xml:space="preserve"> </w:t>
      </w:r>
      <w:r w:rsidRPr="00CF590B">
        <w:rPr>
          <w:rFonts w:eastAsia="TimesNewRomanPSMT"/>
          <w:lang w:val="be-BY"/>
        </w:rPr>
        <w:t xml:space="preserve">// </w:t>
      </w:r>
      <w:r w:rsidRPr="00CF590B">
        <w:rPr>
          <w:rFonts w:eastAsia="TimesNewRomanPSMT"/>
        </w:rPr>
        <w:t>Национальная</w:t>
      </w:r>
      <w:r w:rsidRPr="00CF590B">
        <w:rPr>
          <w:rFonts w:eastAsia="TimesNewRomanPSMT"/>
          <w:lang w:val="be-BY"/>
        </w:rPr>
        <w:t xml:space="preserve"> </w:t>
      </w:r>
      <w:r w:rsidRPr="00CF590B">
        <w:rPr>
          <w:rFonts w:eastAsia="TimesNewRomanPSMT"/>
        </w:rPr>
        <w:t>библиотека Беларуси</w:t>
      </w:r>
      <w:r w:rsidRPr="00CF590B">
        <w:rPr>
          <w:rFonts w:ascii="Times New Roman CYR" w:hAnsi="Times New Roman CYR" w:cs="Times New Roman CYR"/>
        </w:rPr>
        <w:t xml:space="preserve"> </w:t>
      </w:r>
      <w:r w:rsidRPr="00CF590B">
        <w:rPr>
          <w:rFonts w:ascii="Times New Roman CYR" w:hAnsi="Times New Roman CYR" w:cs="Times New Roman CYR"/>
          <w:lang w:val="be-BY"/>
        </w:rPr>
        <w:t xml:space="preserve">; </w:t>
      </w:r>
      <w:r w:rsidRPr="00CF590B">
        <w:t>[составитель Л. Г. Кирюхина].</w:t>
      </w:r>
      <w:r w:rsidRPr="00CF590B">
        <w:rPr>
          <w:lang w:val="be-BY"/>
        </w:rPr>
        <w:t xml:space="preserve"> </w:t>
      </w:r>
      <w:r w:rsidRPr="00CF590B">
        <w:rPr>
          <w:rFonts w:ascii="Times New Roman CYR" w:hAnsi="Times New Roman CYR" w:cs="Times New Roman CYR"/>
          <w:lang w:val="be-BY"/>
        </w:rPr>
        <w:t>– Минск, 2011. – С. 239–243.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rFonts w:ascii="Times New Roman CYR" w:hAnsi="Times New Roman CYR" w:cs="Times New Roman CYR"/>
          <w:bCs/>
          <w:lang w:val="be-BY"/>
        </w:rPr>
        <w:t xml:space="preserve">Гушчынская, Л. Г. </w:t>
      </w:r>
      <w:r w:rsidRPr="00CF590B">
        <w:rPr>
          <w:rFonts w:ascii="Times New Roman CYR" w:hAnsi="Times New Roman CYR" w:cs="Times New Roman CYR"/>
          <w:lang w:val="be-BY"/>
        </w:rPr>
        <w:t>Паэт красы і гармоніі / Л. Гушчынская // Бібліятэка прапануе. – 2011. – № 11. – 2-я с. вокладкі, с. 20–21 : іл.</w:t>
      </w:r>
      <w:r w:rsidRPr="00CF590B">
        <w:rPr>
          <w:rFonts w:ascii="Times New Roman CYR" w:hAnsi="Times New Roman CYR" w:cs="Times New Roman CYR"/>
          <w:bCs/>
          <w:lang w:val="be-BY"/>
        </w:rPr>
        <w:t xml:space="preserve">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rFonts w:eastAsia="Times New Roman CYR" w:cs="Times New Roman CYR"/>
          <w:bCs/>
          <w:iCs/>
        </w:rPr>
        <w:t>Грядовкина, И. Белорусская государственная сельскохозяйственная академия в информационных ресурсах Национальной библиотеки Беларуси</w:t>
      </w:r>
      <w:r w:rsidRPr="00CF590B">
        <w:rPr>
          <w:rFonts w:eastAsia="Times New Roman CYR" w:cs="Times New Roman CYR"/>
          <w:iCs/>
        </w:rPr>
        <w:t xml:space="preserve"> </w:t>
      </w:r>
      <w:r w:rsidRPr="00CF590B">
        <w:rPr>
          <w:rFonts w:eastAsia="Times New Roman CYR" w:cs="Times New Roman CYR"/>
          <w:iCs/>
          <w:lang w:val="be-BY"/>
        </w:rPr>
        <w:t xml:space="preserve">/ И. Грядовкина </w:t>
      </w:r>
      <w:r w:rsidRPr="00CF590B">
        <w:rPr>
          <w:rFonts w:eastAsia="Times New Roman CYR" w:cs="Times New Roman CYR"/>
          <w:iCs/>
        </w:rPr>
        <w:t>// Вестник Белорусской</w:t>
      </w:r>
      <w:r w:rsidRPr="00CF590B">
        <w:rPr>
          <w:rFonts w:eastAsia="Times New Roman CYR" w:cs="Times New Roman CYR"/>
          <w:iCs/>
          <w:lang w:val="be-BY"/>
        </w:rPr>
        <w:t xml:space="preserve"> </w:t>
      </w:r>
      <w:r w:rsidRPr="00CF590B">
        <w:rPr>
          <w:rFonts w:eastAsia="Times New Roman CYR" w:cs="Times New Roman CYR"/>
          <w:iCs/>
        </w:rPr>
        <w:t>государственной сельскохозяйственной академии. – 2011. – № 3. – С. 170–174. –</w:t>
      </w:r>
      <w:r w:rsidRPr="00CF590B">
        <w:rPr>
          <w:rFonts w:eastAsia="Times New Roman CYR" w:cs="Times New Roman CYR"/>
          <w:iCs/>
          <w:lang w:val="be-BY"/>
        </w:rPr>
        <w:t xml:space="preserve"> Б</w:t>
      </w:r>
      <w:r w:rsidRPr="00CF590B">
        <w:rPr>
          <w:rFonts w:eastAsia="Times New Roman CYR" w:cs="Times New Roman CYR"/>
          <w:iCs/>
        </w:rPr>
        <w:t>иблиография: 16 назв.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bCs/>
          <w:iCs/>
          <w:lang w:val="be-BY"/>
        </w:rPr>
        <w:t>Грядовкина, И. Памятные книжки Витебской губернии в системе источников по истории Беларуси ХІХ – начала ХХ в</w:t>
      </w:r>
      <w:r w:rsidRPr="00CF590B">
        <w:rPr>
          <w:iCs/>
          <w:lang w:val="be-BY"/>
        </w:rPr>
        <w:t>.</w:t>
      </w:r>
      <w:r w:rsidRPr="00CF590B">
        <w:rPr>
          <w:iCs/>
          <w:sz w:val="30"/>
          <w:szCs w:val="30"/>
          <w:lang w:val="be-BY"/>
        </w:rPr>
        <w:t xml:space="preserve"> </w:t>
      </w:r>
      <w:r w:rsidRPr="00CF590B">
        <w:rPr>
          <w:rFonts w:eastAsia="Times New Roman CYR" w:cs="Times New Roman CYR"/>
          <w:iCs/>
          <w:lang w:val="be-BY"/>
        </w:rPr>
        <w:t>/ И. Грядовкина</w:t>
      </w:r>
      <w:r w:rsidRPr="00CF590B">
        <w:rPr>
          <w:iCs/>
          <w:lang w:val="be-BY"/>
        </w:rPr>
        <w:t xml:space="preserve"> // З</w:t>
      </w:r>
      <w:r w:rsidRPr="00CF590B">
        <w:rPr>
          <w:rFonts w:eastAsia="Times New Roman CYR" w:cs="Times New Roman CYR"/>
          <w:iCs/>
          <w:lang w:val="be-BY"/>
        </w:rPr>
        <w:t>дабыткі : дакументальныя помнікі на Беларусі / Нацыянальная бібліятэка Беларусі ; [складальнікі Л. Г. Кірухіна, К. В. Суша]. – Мінск, 2011. – Вып. 13. – С. 127–140 : іл. – Бібліяграфія : 11 назваў.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rStyle w:val="af6"/>
          <w:i w:val="0"/>
          <w:iCs w:val="0"/>
          <w:color w:val="993300"/>
          <w:lang w:val="be-BY"/>
        </w:rPr>
      </w:pPr>
      <w:r w:rsidRPr="00CF590B">
        <w:t xml:space="preserve">Долгополова, Е. Е. Нормативное обеспечение деятельности ПЦПИ: шаг вперед или два назад / Е. Е. Долгополова // Республиканский семинар «Публичные центры правовой информации», Минск, 4 октября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[Электронный ресурс]</w:t>
      </w:r>
      <w:r w:rsidRPr="00CF590B">
        <w:rPr>
          <w:lang w:val="be-BY"/>
        </w:rPr>
        <w:t xml:space="preserve"> </w:t>
      </w:r>
      <w:r w:rsidRPr="00CF590B">
        <w:t>: [сборник материалов] / Национальный центр правовой информации Республики Беларусь. – Минск, 2011.</w:t>
      </w:r>
      <w:r w:rsidRPr="00CF590B">
        <w:rPr>
          <w:sz w:val="28"/>
          <w:szCs w:val="26"/>
        </w:rPr>
        <w:t xml:space="preserve"> – </w:t>
      </w:r>
      <w:r w:rsidRPr="00CF590B">
        <w:rPr>
          <w:sz w:val="28"/>
          <w:szCs w:val="26"/>
          <w:lang w:val="be-BY"/>
        </w:rPr>
        <w:br/>
      </w:r>
      <w:r w:rsidRPr="00CF590B">
        <w:t>1 электронный оптический диск.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t>Долгополова</w:t>
      </w:r>
      <w:r w:rsidRPr="00CF590B">
        <w:rPr>
          <w:lang w:val="be-BY"/>
        </w:rPr>
        <w:t>,</w:t>
      </w:r>
      <w:r w:rsidRPr="00CF590B">
        <w:t xml:space="preserve"> Е. Е. Публичные центры правовой информации: 10 лет спустя / </w:t>
      </w:r>
      <w:r w:rsidRPr="00CF590B">
        <w:rPr>
          <w:lang w:val="be-BY"/>
        </w:rPr>
        <w:br/>
      </w:r>
      <w:r w:rsidRPr="00CF590B">
        <w:t xml:space="preserve">Е. Е. Долгополова // Право.by. – 2011. </w:t>
      </w:r>
      <w:r w:rsidRPr="00CF590B">
        <w:rPr>
          <w:lang w:val="be-BY"/>
        </w:rPr>
        <w:t>–</w:t>
      </w:r>
      <w:r w:rsidRPr="00CF590B">
        <w:t xml:space="preserve"> № 1. </w:t>
      </w:r>
      <w:r w:rsidRPr="00CF590B">
        <w:rPr>
          <w:lang w:val="be-BY"/>
        </w:rPr>
        <w:t>–</w:t>
      </w:r>
      <w:r w:rsidRPr="00CF590B">
        <w:t xml:space="preserve"> С. 25</w:t>
      </w:r>
      <w:r w:rsidRPr="00CF590B">
        <w:rPr>
          <w:lang w:val="be-BY"/>
        </w:rPr>
        <w:t>–</w:t>
      </w:r>
      <w:r w:rsidRPr="00CF590B">
        <w:t>31</w:t>
      </w:r>
      <w:r w:rsidRPr="00CF590B">
        <w:rPr>
          <w:lang w:val="be-BY"/>
        </w:rPr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t>Долгополова, Е.</w:t>
      </w:r>
      <w:r w:rsidRPr="00CF590B">
        <w:rPr>
          <w:lang w:val="be-BY"/>
        </w:rPr>
        <w:t xml:space="preserve"> </w:t>
      </w:r>
      <w:r w:rsidRPr="00CF590B">
        <w:rPr>
          <w:color w:val="000000"/>
          <w:lang w:val="be-BY"/>
        </w:rPr>
        <w:t xml:space="preserve">Е. Развитие библиотечного обслуживания в контексте информационного поведения пользователей / Е. Е. Долгополова </w:t>
      </w:r>
      <w:r w:rsidRPr="00CF590B">
        <w:t xml:space="preserve">// </w:t>
      </w:r>
      <w:r w:rsidRPr="00CF590B">
        <w:rPr>
          <w:lang w:val="be-BY"/>
        </w:rPr>
        <w:t>Бібліятэчны веснік : [зборнік артыкулаў] / Нацыянальная бібліятэка Беларусі. – Мінск, 2011. – Вып. 3. – С. 188–198.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 xml:space="preserve">Ерохо, Т. А. Другого нет у нас пути / Т. А. Ерохо // Бібліятэчны свет. – 2011. – </w:t>
      </w:r>
      <w:r w:rsidRPr="00CF590B">
        <w:rPr>
          <w:lang w:val="be-BY"/>
        </w:rPr>
        <w:br/>
        <w:t>№  . – С. 7–9.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t>Ерохо, Т.</w:t>
      </w:r>
      <w:r w:rsidRPr="00CF590B">
        <w:rPr>
          <w:lang w:val="be-BY"/>
        </w:rPr>
        <w:t xml:space="preserve"> </w:t>
      </w:r>
      <w:r w:rsidRPr="00CF590B">
        <w:t>А. Изучение пользователей как основной фактор формирования их информационной культуры / Т.</w:t>
      </w:r>
      <w:r w:rsidRPr="00CF590B">
        <w:rPr>
          <w:lang w:val="be-BY"/>
        </w:rPr>
        <w:t xml:space="preserve"> </w:t>
      </w:r>
      <w:r w:rsidRPr="00CF590B">
        <w:t>А. Ерохо</w:t>
      </w:r>
      <w:r w:rsidRPr="00CF590B">
        <w:rPr>
          <w:lang w:val="be-BY"/>
        </w:rPr>
        <w:t xml:space="preserve"> </w:t>
      </w:r>
      <w:r w:rsidRPr="00CF590B">
        <w:t xml:space="preserve">// Материалы VIІ Международных книговедческих чтений «Библиотеки и политика открытого доступа к информации и знаниям», Минск, 10–11 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 xml:space="preserve">. / </w:t>
      </w:r>
      <w:r w:rsidRPr="00CF590B">
        <w:rPr>
          <w:lang w:val="be-BY"/>
        </w:rPr>
        <w:t xml:space="preserve">Национальная библиотека Беларуси ; </w:t>
      </w:r>
      <w:r w:rsidRPr="00CF590B">
        <w:t>[составитель Л. Г. Кирюхина]. – Минск, 2011.</w:t>
      </w:r>
      <w:r w:rsidRPr="00CF590B">
        <w:rPr>
          <w:lang w:val="be-BY"/>
        </w:rPr>
        <w:t xml:space="preserve"> – С. 177–183.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 xml:space="preserve">Жарская, Н. Вобраз Кастуся Каліноўскага ў мастацкай літаратуры / Настасся Жарская // Кастусь Каліноўскі і яго эпоха ў дакументах і культурнай традыцыі : матэрыялылы </w:t>
      </w:r>
      <w:r w:rsidRPr="00CF590B">
        <w:rPr>
          <w:lang w:val="en-US"/>
        </w:rPr>
        <w:t>VII</w:t>
      </w:r>
      <w:r w:rsidRPr="00CF590B">
        <w:rPr>
          <w:lang w:val="be-BY"/>
        </w:rPr>
        <w:t xml:space="preserve"> Міжнароднай навуковай канферэнцыи, Мінск, 25 верасня </w:t>
      </w:r>
      <w:smartTag w:uri="urn:schemas-microsoft-com:office:smarttags" w:element="metricconverter">
        <w:smartTagPr>
          <w:attr w:name="ProductID" w:val="2009 г"/>
        </w:smartTagPr>
        <w:r w:rsidRPr="00CF590B">
          <w:rPr>
            <w:lang w:val="be-BY"/>
          </w:rPr>
          <w:t>2009 г</w:t>
        </w:r>
      </w:smartTag>
      <w:r w:rsidRPr="00CF590B">
        <w:rPr>
          <w:lang w:val="be-BY"/>
        </w:rPr>
        <w:t>. / [навуковы рэдактар А. Смалянчук]. – Мінск, 2011. – С. 182–193. – Бібліяграфія ў падрадковых заўвагах.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Жарская, Н. </w:t>
      </w:r>
      <w:r w:rsidRPr="00CF590B">
        <w:t>«</w:t>
      </w:r>
      <w:r w:rsidRPr="00CF590B">
        <w:rPr>
          <w:lang w:val="be-BY"/>
        </w:rPr>
        <w:t>Гродненск</w:t>
      </w:r>
      <w:r w:rsidRPr="00CF590B">
        <w:t>ие епархиальные ведомости»</w:t>
      </w:r>
      <w:r w:rsidRPr="00CF590B">
        <w:rPr>
          <w:lang w:val="be-BY"/>
        </w:rPr>
        <w:t xml:space="preserve"> як крыніца па сацыяльнай гісторыі Гародні пач. ХХ ст. / Настасся Жарская // Гарадзенскі палімпсэст – 2010. Дзяржаўныя і сацыяльныя структуры, </w:t>
      </w:r>
      <w:r w:rsidRPr="00CF590B">
        <w:rPr>
          <w:lang w:val="en-US"/>
        </w:rPr>
        <w:t>XVI</w:t>
      </w:r>
      <w:r w:rsidRPr="00CF590B">
        <w:rPr>
          <w:lang w:val="be-BY"/>
        </w:rPr>
        <w:t>–</w:t>
      </w:r>
      <w:r w:rsidRPr="00CF590B">
        <w:rPr>
          <w:lang w:val="en-US"/>
        </w:rPr>
        <w:t>XX</w:t>
      </w:r>
      <w:r w:rsidRPr="00CF590B">
        <w:rPr>
          <w:lang w:val="be-BY"/>
        </w:rPr>
        <w:t xml:space="preserve"> стст. : [зборнік матэрыялаў] / [пад рэдакцыяй А. Ф. Смаленчука, Н. У. Сліж]. – Мінск, 2011. – С. 395–405. – Бібліяграфія : с. 403–405.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Жуковская, М. Внутриреспубликанский документообмен и перераспределение документов как эффективный источник комплектования библиотечного фонда / М.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Жуко</w:t>
      </w:r>
      <w:r w:rsidRPr="00CF590B">
        <w:rPr>
          <w:sz w:val="24"/>
          <w:szCs w:val="24"/>
          <w:lang w:val="be-BY"/>
        </w:rPr>
        <w:t>в</w:t>
      </w:r>
      <w:r w:rsidRPr="00CF590B">
        <w:rPr>
          <w:sz w:val="24"/>
          <w:szCs w:val="24"/>
        </w:rPr>
        <w:t xml:space="preserve">ская / /Бібліятэчны свет. 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 2011. 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 №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 xml:space="preserve">3. 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 С. 20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>21.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 xml:space="preserve">Задерковская, Н. И. </w:t>
      </w:r>
      <w:r w:rsidRPr="00CF590B">
        <w:rPr>
          <w:sz w:val="24"/>
          <w:szCs w:val="24"/>
          <w:lang w:val="en-US"/>
        </w:rPr>
        <w:t>II</w:t>
      </w:r>
      <w:r w:rsidRPr="00CF590B">
        <w:rPr>
          <w:sz w:val="24"/>
          <w:szCs w:val="24"/>
        </w:rPr>
        <w:t xml:space="preserve"> Форум библиотекарей Беларуси / Н.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И.Задерковская // Вестник Библиотечной Ассамблеи Евразии.</w:t>
      </w:r>
      <w:r w:rsidRPr="00CF590B">
        <w:rPr>
          <w:sz w:val="24"/>
          <w:szCs w:val="24"/>
          <w:lang w:val="be-BY"/>
        </w:rPr>
        <w:t xml:space="preserve"> –</w:t>
      </w:r>
      <w:r w:rsidRPr="00CF590B">
        <w:rPr>
          <w:sz w:val="24"/>
          <w:szCs w:val="24"/>
        </w:rPr>
        <w:t>2011.</w:t>
      </w:r>
      <w:r w:rsidRPr="00CF590B">
        <w:rPr>
          <w:sz w:val="24"/>
          <w:szCs w:val="24"/>
          <w:lang w:val="be-BY"/>
        </w:rPr>
        <w:t xml:space="preserve"> –</w:t>
      </w:r>
      <w:r w:rsidRPr="00CF590B">
        <w:rPr>
          <w:sz w:val="24"/>
          <w:szCs w:val="24"/>
        </w:rPr>
        <w:t xml:space="preserve"> № 3.</w:t>
      </w:r>
      <w:r w:rsidRPr="00CF590B">
        <w:rPr>
          <w:sz w:val="24"/>
          <w:szCs w:val="24"/>
          <w:lang w:val="be-BY"/>
        </w:rPr>
        <w:t xml:space="preserve"> –</w:t>
      </w:r>
      <w:r w:rsidRPr="00CF590B">
        <w:rPr>
          <w:sz w:val="24"/>
          <w:szCs w:val="24"/>
        </w:rPr>
        <w:t xml:space="preserve"> С. 11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>14.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lastRenderedPageBreak/>
        <w:t xml:space="preserve">Задерковская, Н. </w:t>
      </w:r>
      <w:r w:rsidRPr="00CF590B">
        <w:rPr>
          <w:sz w:val="24"/>
          <w:szCs w:val="24"/>
          <w:lang w:val="en-US"/>
        </w:rPr>
        <w:t>II</w:t>
      </w:r>
      <w:r w:rsidRPr="00CF590B">
        <w:rPr>
          <w:sz w:val="24"/>
          <w:szCs w:val="24"/>
        </w:rPr>
        <w:t xml:space="preserve"> Форум библиотекарей Беларуси / Н. Задерковская // Бібліятэчны свет. – 2011. 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 №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3. – С.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6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>7.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Задерковская, Н. И. Задачи библиотечной статистики на современном этапе / Н.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И.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Задерковская // Бібліятэчны веснік : [зб</w:t>
      </w:r>
      <w:r w:rsidRPr="00CF590B">
        <w:rPr>
          <w:sz w:val="24"/>
          <w:szCs w:val="24"/>
          <w:lang w:val="be-BY"/>
        </w:rPr>
        <w:t>орнік</w:t>
      </w:r>
      <w:r w:rsidRPr="00CF590B">
        <w:rPr>
          <w:sz w:val="24"/>
          <w:szCs w:val="24"/>
        </w:rPr>
        <w:t xml:space="preserve"> арт</w:t>
      </w:r>
      <w:r w:rsidRPr="00CF590B">
        <w:rPr>
          <w:sz w:val="24"/>
          <w:szCs w:val="24"/>
          <w:lang w:val="be-BY"/>
        </w:rPr>
        <w:t>ыкулаў</w:t>
      </w:r>
      <w:r w:rsidRPr="00CF590B">
        <w:rPr>
          <w:sz w:val="24"/>
          <w:szCs w:val="24"/>
        </w:rPr>
        <w:t>] / Нац</w:t>
      </w:r>
      <w:r w:rsidRPr="00CF590B">
        <w:rPr>
          <w:sz w:val="24"/>
          <w:szCs w:val="24"/>
          <w:lang w:val="be-BY"/>
        </w:rPr>
        <w:t xml:space="preserve">ыянальная </w:t>
      </w:r>
      <w:r w:rsidRPr="00CF590B">
        <w:rPr>
          <w:sz w:val="24"/>
          <w:szCs w:val="24"/>
        </w:rPr>
        <w:t>б</w:t>
      </w:r>
      <w:r w:rsidRPr="00CF590B">
        <w:rPr>
          <w:sz w:val="24"/>
          <w:szCs w:val="24"/>
          <w:lang w:val="be-BY"/>
        </w:rPr>
        <w:t>ібліятэ</w:t>
      </w:r>
      <w:r w:rsidRPr="00CF590B">
        <w:rPr>
          <w:sz w:val="24"/>
          <w:szCs w:val="24"/>
        </w:rPr>
        <w:t>ка Беларусі. – Мінск, 2011. – Вып. 3. – С.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101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>108.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Задерковская, Н.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И. Использование э-метрик в библиотечной сфере / Н.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И.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 xml:space="preserve">Задерковская // Развитие информатизации и государственной системы научно-технической информации (РИНТИ-2011) : доклады </w:t>
      </w:r>
      <w:r w:rsidRPr="00CF590B">
        <w:rPr>
          <w:sz w:val="24"/>
          <w:szCs w:val="24"/>
          <w:lang w:val="en-US"/>
        </w:rPr>
        <w:t>X</w:t>
      </w:r>
      <w:r w:rsidRPr="00CF590B">
        <w:rPr>
          <w:sz w:val="24"/>
          <w:szCs w:val="24"/>
        </w:rPr>
        <w:t xml:space="preserve"> Международной конференции (Минск, 23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sz w:val="24"/>
            <w:szCs w:val="24"/>
          </w:rPr>
          <w:t>2011 г</w:t>
        </w:r>
      </w:smartTag>
      <w:r w:rsidRPr="00CF590B">
        <w:rPr>
          <w:sz w:val="24"/>
          <w:szCs w:val="24"/>
        </w:rPr>
        <w:t>.). – Минск, 2011. – С.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241–246.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Задерковская, Н.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И. О некоторых проблемах оценки эффективности деятельности библиотек в науке и практике / Н.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 xml:space="preserve">И. Задерковская </w:t>
      </w:r>
      <w:r w:rsidRPr="00CF590B">
        <w:rPr>
          <w:rFonts w:eastAsia="TimesNewRomanPSMT"/>
          <w:sz w:val="24"/>
          <w:szCs w:val="24"/>
        </w:rPr>
        <w:t>// Библиотеки в информационном пространстве : проблемы и тенденции развития : материалы III Междунар. науч.-практич. конф. молодых ученых и специалистов (Минск, 1–2 нояб</w:t>
      </w:r>
      <w:r w:rsidRPr="00CF590B">
        <w:rPr>
          <w:rFonts w:eastAsia="TimesNewRomanPSMT"/>
          <w:sz w:val="24"/>
          <w:szCs w:val="24"/>
          <w:lang w:val="be-BY"/>
        </w:rPr>
        <w:t>ря</w:t>
      </w:r>
      <w:r w:rsidRPr="00CF590B">
        <w:rPr>
          <w:rFonts w:eastAsia="TimesNewRomanPSMT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rFonts w:eastAsia="TimesNewRomanPSMT"/>
            <w:sz w:val="24"/>
            <w:szCs w:val="24"/>
          </w:rPr>
          <w:t>2011 г</w:t>
        </w:r>
      </w:smartTag>
      <w:r w:rsidRPr="00CF590B">
        <w:rPr>
          <w:rFonts w:eastAsia="TimesNewRomanPSMT"/>
          <w:sz w:val="24"/>
          <w:szCs w:val="24"/>
        </w:rPr>
        <w:t>.) [Электронный ресурс] / Нац. акад. наук Беларуси, Центр. науч. б-ка им. Я</w:t>
      </w:r>
      <w:r w:rsidRPr="00CF590B">
        <w:rPr>
          <w:rFonts w:eastAsia="TimesNewRomanPSMT"/>
          <w:sz w:val="24"/>
          <w:szCs w:val="24"/>
          <w:lang w:val="be-BY"/>
        </w:rPr>
        <w:t>.</w:t>
      </w:r>
      <w:r w:rsidRPr="00CF590B">
        <w:rPr>
          <w:rFonts w:eastAsia="TimesNewRomanPSMT"/>
          <w:sz w:val="24"/>
          <w:szCs w:val="24"/>
        </w:rPr>
        <w:t xml:space="preserve"> Коласа ; [ред. кол.: Л.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А.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Авгуль, Н.</w:t>
      </w:r>
      <w:r w:rsidRPr="00CF590B">
        <w:rPr>
          <w:rFonts w:eastAsia="TimesNewRomanPSMT"/>
          <w:sz w:val="24"/>
          <w:szCs w:val="24"/>
          <w:lang w:val="be-BY"/>
        </w:rPr>
        <w:t> </w:t>
      </w:r>
      <w:r w:rsidRPr="00CF590B">
        <w:rPr>
          <w:rFonts w:eastAsia="TimesNewRomanPSMT"/>
          <w:sz w:val="24"/>
          <w:szCs w:val="24"/>
        </w:rPr>
        <w:t>Ю.</w:t>
      </w:r>
      <w:r w:rsidRPr="00CF590B">
        <w:rPr>
          <w:rFonts w:eastAsia="TimesNewRomanPSMT"/>
          <w:sz w:val="24"/>
          <w:szCs w:val="24"/>
          <w:lang w:val="be-BY"/>
        </w:rPr>
        <w:t> </w:t>
      </w:r>
      <w:r w:rsidRPr="00CF590B">
        <w:rPr>
          <w:rFonts w:eastAsia="TimesNewRomanPSMT"/>
          <w:sz w:val="24"/>
          <w:szCs w:val="24"/>
        </w:rPr>
        <w:t>Бер</w:t>
      </w:r>
      <w:r w:rsidRPr="00CF590B">
        <w:rPr>
          <w:rFonts w:eastAsia="TimesNewRomanPSMT"/>
          <w:sz w:val="24"/>
          <w:szCs w:val="24"/>
          <w:lang w:val="be-BY"/>
        </w:rPr>
        <w:t>е</w:t>
      </w:r>
      <w:r w:rsidRPr="00CF590B">
        <w:rPr>
          <w:rFonts w:eastAsia="TimesNewRomanPSMT"/>
          <w:sz w:val="24"/>
          <w:szCs w:val="24"/>
        </w:rPr>
        <w:t>зкина (отв. ред.), О.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М.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Дрозд, М.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П.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Лазерко, А.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В.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Стефанович ; библиогр. ред. Е.</w:t>
      </w:r>
      <w:r w:rsidRPr="00CF590B">
        <w:rPr>
          <w:rFonts w:eastAsia="TimesNewRomanPSMT"/>
          <w:sz w:val="24"/>
          <w:szCs w:val="24"/>
          <w:lang w:val="be-BY"/>
        </w:rPr>
        <w:t> </w:t>
      </w:r>
      <w:r w:rsidRPr="00CF590B">
        <w:rPr>
          <w:rFonts w:eastAsia="TimesNewRomanPSMT"/>
          <w:sz w:val="24"/>
          <w:szCs w:val="24"/>
        </w:rPr>
        <w:t>А.</w:t>
      </w:r>
      <w:r w:rsidRPr="00CF590B">
        <w:rPr>
          <w:rFonts w:eastAsia="TimesNewRomanPSMT"/>
          <w:sz w:val="24"/>
          <w:szCs w:val="24"/>
          <w:lang w:val="be-BY"/>
        </w:rPr>
        <w:t> </w:t>
      </w:r>
      <w:r w:rsidRPr="00CF590B">
        <w:rPr>
          <w:rFonts w:eastAsia="TimesNewRomanPSMT"/>
          <w:sz w:val="24"/>
          <w:szCs w:val="24"/>
        </w:rPr>
        <w:t>Бондаренко ; ред. М.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М.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Лис ; рец.: Р.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Б.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Григянец, Н.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А.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 xml:space="preserve">Яцевич]. – Электрон. дан. – Минск, 2011. – 1 электрон. опт. диск (CD ROM) ; </w:t>
      </w:r>
      <w:smartTag w:uri="urn:schemas-microsoft-com:office:smarttags" w:element="metricconverter">
        <w:smartTagPr>
          <w:attr w:name="ProductID" w:val="12 см"/>
        </w:smartTagPr>
        <w:r w:rsidRPr="00CF590B">
          <w:rPr>
            <w:rFonts w:eastAsia="TimesNewRomanPSMT"/>
            <w:sz w:val="24"/>
            <w:szCs w:val="24"/>
          </w:rPr>
          <w:t>12 см</w:t>
        </w:r>
      </w:smartTag>
      <w:r w:rsidRPr="00CF590B">
        <w:rPr>
          <w:rFonts w:eastAsia="TimesNewRomanPSMT"/>
          <w:sz w:val="24"/>
          <w:szCs w:val="24"/>
        </w:rPr>
        <w:t>. – Систем. требования: IBM-совместимый PC ; 256 Мб RAM ; VGA ; Windows 2000 / xp / Vista ; CD-ROM дисковод ; мышь. – Загл. с экрана. – С. 47</w:t>
      </w:r>
      <w:r w:rsidRPr="00CF590B">
        <w:rPr>
          <w:rFonts w:eastAsia="TimesNewRomanPSMT"/>
          <w:sz w:val="24"/>
          <w:szCs w:val="24"/>
          <w:lang w:val="be-BY"/>
        </w:rPr>
        <w:t>–</w:t>
      </w:r>
      <w:r w:rsidRPr="00CF590B">
        <w:rPr>
          <w:rFonts w:eastAsia="TimesNewRomanPSMT"/>
          <w:sz w:val="24"/>
          <w:szCs w:val="24"/>
        </w:rPr>
        <w:t>51. – Библиогр.</w:t>
      </w:r>
      <w:r w:rsidRPr="00CF590B">
        <w:rPr>
          <w:rFonts w:eastAsia="TimesNewRomanPSMT"/>
          <w:sz w:val="24"/>
          <w:szCs w:val="24"/>
          <w:lang w:val="be-BY"/>
        </w:rPr>
        <w:t xml:space="preserve"> </w:t>
      </w:r>
      <w:r w:rsidRPr="00CF590B">
        <w:rPr>
          <w:rFonts w:eastAsia="TimesNewRomanPSMT"/>
          <w:sz w:val="24"/>
          <w:szCs w:val="24"/>
        </w:rPr>
        <w:t>: 3 назв.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Замаева, Н.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 xml:space="preserve">Н. Информационные технологии в библиотеке: правовой аспект / </w:t>
      </w:r>
      <w:r w:rsidRPr="00CF590B">
        <w:rPr>
          <w:sz w:val="24"/>
          <w:szCs w:val="24"/>
          <w:lang w:val="be-BY"/>
        </w:rPr>
        <w:br/>
      </w:r>
      <w:r w:rsidRPr="00CF590B">
        <w:rPr>
          <w:sz w:val="24"/>
          <w:szCs w:val="24"/>
        </w:rPr>
        <w:t>Н.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Н. Замаева // Бібліятэчны веснік : [зб</w:t>
      </w:r>
      <w:r w:rsidRPr="00CF590B">
        <w:rPr>
          <w:sz w:val="24"/>
          <w:szCs w:val="24"/>
          <w:lang w:val="be-BY"/>
        </w:rPr>
        <w:t>орнік</w:t>
      </w:r>
      <w:r w:rsidRPr="00CF590B">
        <w:rPr>
          <w:sz w:val="24"/>
          <w:szCs w:val="24"/>
        </w:rPr>
        <w:t xml:space="preserve"> арт</w:t>
      </w:r>
      <w:r w:rsidRPr="00CF590B">
        <w:rPr>
          <w:sz w:val="24"/>
          <w:szCs w:val="24"/>
          <w:lang w:val="be-BY"/>
        </w:rPr>
        <w:t>ыкулаў</w:t>
      </w:r>
      <w:r w:rsidRPr="00CF590B">
        <w:rPr>
          <w:sz w:val="24"/>
          <w:szCs w:val="24"/>
        </w:rPr>
        <w:t>] / Нац</w:t>
      </w:r>
      <w:r w:rsidRPr="00CF590B">
        <w:rPr>
          <w:sz w:val="24"/>
          <w:szCs w:val="24"/>
          <w:lang w:val="be-BY"/>
        </w:rPr>
        <w:t xml:space="preserve">ыянальная </w:t>
      </w:r>
      <w:r w:rsidRPr="00CF590B">
        <w:rPr>
          <w:sz w:val="24"/>
          <w:szCs w:val="24"/>
        </w:rPr>
        <w:t>б</w:t>
      </w:r>
      <w:r w:rsidRPr="00CF590B">
        <w:rPr>
          <w:sz w:val="24"/>
          <w:szCs w:val="24"/>
          <w:lang w:val="be-BY"/>
        </w:rPr>
        <w:t>ібліятэ</w:t>
      </w:r>
      <w:r w:rsidRPr="00CF590B">
        <w:rPr>
          <w:sz w:val="24"/>
          <w:szCs w:val="24"/>
        </w:rPr>
        <w:t>ка Беларусі.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– Мінск, 2011. – Вып. 3. – С. 159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>170.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Какшинская, О.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 xml:space="preserve">А. </w:t>
      </w:r>
      <w:hyperlink r:id="rId5" w:tgtFrame="_blank" w:history="1">
        <w:r w:rsidRPr="00CF590B">
          <w:rPr>
            <w:rStyle w:val="a3"/>
            <w:color w:val="000000"/>
            <w:sz w:val="24"/>
            <w:szCs w:val="24"/>
          </w:rPr>
          <w:t>Библиотека и экологическое воспитание подростков в обеспечении устойчивого развития общества</w:t>
        </w:r>
      </w:hyperlink>
      <w:r w:rsidRPr="00CF590B">
        <w:rPr>
          <w:color w:val="000000"/>
          <w:sz w:val="24"/>
          <w:szCs w:val="24"/>
        </w:rPr>
        <w:t xml:space="preserve"> /</w:t>
      </w:r>
      <w:r w:rsidRPr="00CF590B">
        <w:rPr>
          <w:sz w:val="24"/>
          <w:szCs w:val="24"/>
        </w:rPr>
        <w:t xml:space="preserve"> О.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А. Какшинская // Междунар</w:t>
      </w:r>
      <w:r w:rsidRPr="00CF590B">
        <w:rPr>
          <w:sz w:val="24"/>
          <w:szCs w:val="24"/>
          <w:lang w:val="be-BY"/>
        </w:rPr>
        <w:t>одная</w:t>
      </w:r>
      <w:r w:rsidRPr="00CF590B">
        <w:rPr>
          <w:sz w:val="24"/>
          <w:szCs w:val="24"/>
        </w:rPr>
        <w:t xml:space="preserve"> науч</w:t>
      </w:r>
      <w:r w:rsidRPr="00CF590B">
        <w:rPr>
          <w:sz w:val="24"/>
          <w:szCs w:val="24"/>
          <w:lang w:val="be-BY"/>
        </w:rPr>
        <w:t>но</w:t>
      </w:r>
      <w:r w:rsidRPr="00CF590B">
        <w:rPr>
          <w:sz w:val="24"/>
          <w:szCs w:val="24"/>
        </w:rPr>
        <w:t>-практическая конференция «Роль библиотек в устойчивом развитии общества» (к 25-летию Чернобыльской катастрофы) [Электронный ресурс]. – 2011. – Режим доступа: http://www.rlst.org.by/event/941.html. – Дата доступа: 12.05.2011.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Какшинская, О. Информационное общество и библиотеки / О. Какшинская // Бібліятэчны свет. – 2011. – № 2. – С. 9–11.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 xml:space="preserve">Какшинская, О. А. Экологическое воспитание подростков в условиях детской библиотеки: по результатам исследования / О. А. Какшинская </w:t>
      </w:r>
      <w:r w:rsidRPr="00CF590B">
        <w:rPr>
          <w:rFonts w:cs="Helios"/>
          <w:color w:val="000000"/>
          <w:sz w:val="24"/>
          <w:szCs w:val="24"/>
        </w:rPr>
        <w:t>// Бібліятэчны веснік : [зб</w:t>
      </w:r>
      <w:r w:rsidRPr="00CF590B">
        <w:rPr>
          <w:rFonts w:cs="Helios"/>
          <w:color w:val="000000"/>
          <w:sz w:val="24"/>
          <w:szCs w:val="24"/>
          <w:lang w:val="be-BY"/>
        </w:rPr>
        <w:t>орнік</w:t>
      </w:r>
      <w:r w:rsidRPr="00CF590B">
        <w:rPr>
          <w:rFonts w:cs="Helios"/>
          <w:color w:val="000000"/>
          <w:sz w:val="24"/>
          <w:szCs w:val="24"/>
        </w:rPr>
        <w:t xml:space="preserve"> арт</w:t>
      </w:r>
      <w:r w:rsidRPr="00CF590B">
        <w:rPr>
          <w:rFonts w:cs="Helios"/>
          <w:color w:val="000000"/>
          <w:sz w:val="24"/>
          <w:szCs w:val="24"/>
          <w:lang w:val="be-BY"/>
        </w:rPr>
        <w:t>ыкулаў</w:t>
      </w:r>
      <w:r w:rsidRPr="00CF590B">
        <w:rPr>
          <w:rFonts w:cs="Helios"/>
          <w:color w:val="000000"/>
          <w:sz w:val="24"/>
          <w:szCs w:val="24"/>
        </w:rPr>
        <w:t>] / Нац</w:t>
      </w:r>
      <w:r w:rsidRPr="00CF590B">
        <w:rPr>
          <w:rFonts w:cs="Helios"/>
          <w:color w:val="000000"/>
          <w:sz w:val="24"/>
          <w:szCs w:val="24"/>
          <w:lang w:val="be-BY"/>
        </w:rPr>
        <w:t xml:space="preserve">ыянальная </w:t>
      </w:r>
      <w:r w:rsidRPr="00CF590B">
        <w:rPr>
          <w:rFonts w:cs="Helios"/>
          <w:color w:val="000000"/>
          <w:sz w:val="24"/>
          <w:szCs w:val="24"/>
        </w:rPr>
        <w:t>б</w:t>
      </w:r>
      <w:r w:rsidRPr="00CF590B">
        <w:rPr>
          <w:rFonts w:cs="Helios"/>
          <w:color w:val="000000"/>
          <w:sz w:val="24"/>
          <w:szCs w:val="24"/>
          <w:lang w:val="be-BY"/>
        </w:rPr>
        <w:t>ібліятэ</w:t>
      </w:r>
      <w:r w:rsidRPr="00CF590B">
        <w:rPr>
          <w:rFonts w:cs="Helios"/>
          <w:color w:val="000000"/>
          <w:sz w:val="24"/>
          <w:szCs w:val="24"/>
        </w:rPr>
        <w:t>ка Беларусі. – Мінск, 2011. – Вып. 3. – С. 215</w:t>
      </w:r>
      <w:r w:rsidRPr="00CF590B">
        <w:rPr>
          <w:rFonts w:cs="Helios"/>
          <w:color w:val="000000"/>
          <w:sz w:val="24"/>
          <w:szCs w:val="24"/>
          <w:lang w:val="be-BY"/>
        </w:rPr>
        <w:t>–</w:t>
      </w:r>
      <w:r w:rsidRPr="00CF590B">
        <w:rPr>
          <w:rFonts w:cs="Helios"/>
          <w:color w:val="000000"/>
          <w:sz w:val="24"/>
          <w:szCs w:val="24"/>
        </w:rPr>
        <w:t>231.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Камароўская, Л. В. Экскурсія па Нацыянальнай бібліятэцы Беларусі як метад атрымання дадатковых ведаў аб творчасці беларускіх песняроў Янкі Купалы і Якуба Коласа / Л. В. Камароўская // Каласавіны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 xml:space="preserve">: матэрыялы </w:t>
      </w:r>
      <w:r w:rsidRPr="00CF590B">
        <w:rPr>
          <w:sz w:val="24"/>
          <w:szCs w:val="24"/>
          <w:lang w:val="en-US"/>
        </w:rPr>
        <w:t>XXV</w:t>
      </w:r>
      <w:r w:rsidRPr="00CF590B">
        <w:rPr>
          <w:sz w:val="24"/>
          <w:szCs w:val="24"/>
        </w:rPr>
        <w:t xml:space="preserve"> навуковай канферэнцыі, 3 лістапада </w:t>
      </w:r>
      <w:smartTag w:uri="urn:schemas-microsoft-com:office:smarttags" w:element="metricconverter">
        <w:smartTagPr>
          <w:attr w:name="ProductID" w:val="2010 г"/>
        </w:smartTagPr>
        <w:r w:rsidRPr="00CF590B">
          <w:rPr>
            <w:sz w:val="24"/>
            <w:szCs w:val="24"/>
          </w:rPr>
          <w:t>2010</w:t>
        </w:r>
        <w:r w:rsidRPr="00CF590B">
          <w:rPr>
            <w:sz w:val="24"/>
            <w:szCs w:val="24"/>
            <w:lang w:val="be-BY"/>
          </w:rPr>
          <w:t> </w:t>
        </w:r>
        <w:r w:rsidRPr="00CF590B">
          <w:rPr>
            <w:sz w:val="24"/>
            <w:szCs w:val="24"/>
          </w:rPr>
          <w:t>г</w:t>
        </w:r>
      </w:smartTag>
      <w:r w:rsidRPr="00CF590B">
        <w:rPr>
          <w:sz w:val="24"/>
          <w:szCs w:val="24"/>
        </w:rPr>
        <w:t xml:space="preserve">., Мінск / [складальнікі: З. М. Камароўская, Г. І. Зайцава]. – Мінск, 2011. – </w:t>
      </w:r>
      <w:r w:rsidRPr="00CF590B">
        <w:rPr>
          <w:sz w:val="24"/>
          <w:szCs w:val="24"/>
          <w:lang w:val="en-US"/>
        </w:rPr>
        <w:t>C</w:t>
      </w:r>
      <w:r w:rsidRPr="00CF590B">
        <w:rPr>
          <w:sz w:val="24"/>
          <w:szCs w:val="24"/>
        </w:rPr>
        <w:t>. 108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>114.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Касінская, А. Інфармацыйныя рэсурсы Нацыянальнай бібліятэкі Беларусі аб чарнобыльскай катастрофе : да 25-годдзя з дня аварыі на Чарнобыльскай АЭС / Алена Касінская // Бібліятэчны свет. – 2011. – № 2. – С. 11–13.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Кірэева,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У. Вокладка /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У.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Кірэева // Культура Беларусі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: энцыклапедыя</w:t>
      </w:r>
      <w:r w:rsidRPr="00CF590B">
        <w:rPr>
          <w:sz w:val="24"/>
          <w:szCs w:val="24"/>
          <w:lang w:val="be-BY"/>
        </w:rPr>
        <w:t xml:space="preserve"> : </w:t>
      </w:r>
      <w:r w:rsidRPr="00CF590B">
        <w:rPr>
          <w:sz w:val="24"/>
          <w:szCs w:val="24"/>
        </w:rPr>
        <w:t>[</w:t>
      </w:r>
      <w:r w:rsidRPr="00CF590B">
        <w:rPr>
          <w:sz w:val="24"/>
          <w:szCs w:val="24"/>
          <w:lang w:val="be-BY"/>
        </w:rPr>
        <w:t>у 6 т.</w:t>
      </w:r>
      <w:r w:rsidRPr="00CF590B">
        <w:rPr>
          <w:sz w:val="24"/>
          <w:szCs w:val="24"/>
        </w:rPr>
        <w:t xml:space="preserve">] / </w:t>
      </w:r>
      <w:r w:rsidRPr="00CF590B">
        <w:rPr>
          <w:sz w:val="24"/>
          <w:szCs w:val="24"/>
          <w:lang w:val="be-BY"/>
        </w:rPr>
        <w:t xml:space="preserve">рэдкалегія: Т. У. Бялова (галоўны рэдактар) </w:t>
      </w:r>
      <w:r w:rsidRPr="00CF590B">
        <w:rPr>
          <w:sz w:val="24"/>
          <w:szCs w:val="24"/>
        </w:rPr>
        <w:t>[</w:t>
      </w:r>
      <w:r w:rsidRPr="00CF590B">
        <w:rPr>
          <w:sz w:val="24"/>
          <w:szCs w:val="24"/>
          <w:lang w:val="be-BY"/>
        </w:rPr>
        <w:t>і інш.</w:t>
      </w:r>
      <w:r w:rsidRPr="00CF590B">
        <w:rPr>
          <w:sz w:val="24"/>
          <w:szCs w:val="24"/>
        </w:rPr>
        <w:t>]. – Мінск, 2011. – Т.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2. – С. 381</w:t>
      </w:r>
      <w:r w:rsidRPr="00CF590B">
        <w:rPr>
          <w:sz w:val="24"/>
          <w:szCs w:val="24"/>
          <w:lang w:val="be-BY"/>
        </w:rPr>
        <w:t>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Киреева,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В. Из истории книжных собраний Могилевщины: Библиотека Е.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И.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Барановского /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В.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Киреева // Берковские чтения: книжная культура в контексте международных контактов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 xml:space="preserve">: материалы Международной научной конференции (Минск, 25–26 мая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sz w:val="24"/>
            <w:szCs w:val="24"/>
          </w:rPr>
          <w:t>2011 г</w:t>
        </w:r>
      </w:smartTag>
      <w:r w:rsidRPr="00CF590B">
        <w:rPr>
          <w:sz w:val="24"/>
          <w:szCs w:val="24"/>
        </w:rPr>
        <w:t>.) / Центральная научная библиотека имени Якуба Коласа НАН Беларуси, Научный центр исследований истории книжной культуры РАН. – Минск ; Москва, 2011. – С.</w:t>
      </w:r>
      <w:r w:rsidRPr="00CF590B">
        <w:rPr>
          <w:sz w:val="24"/>
          <w:szCs w:val="24"/>
          <w:lang w:val="be-BY"/>
        </w:rPr>
        <w:t> </w:t>
      </w:r>
      <w:r w:rsidRPr="00CF590B">
        <w:rPr>
          <w:sz w:val="24"/>
          <w:szCs w:val="24"/>
        </w:rPr>
        <w:t>157–160.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Киреева,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В. Книги Острожской типографии в фонде Национальной библиотеки Беларуси /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В. Киреева // Дабраверны князь Канстанцін (Васілій) Астрожскі – славуты асветнік і абаронца Праваслаўя : зборнік матэрыялаў Міжнароднай навукова-</w:t>
      </w:r>
      <w:r w:rsidRPr="00CF590B">
        <w:rPr>
          <w:sz w:val="24"/>
          <w:szCs w:val="24"/>
        </w:rPr>
        <w:lastRenderedPageBreak/>
        <w:t xml:space="preserve">багаслоўскай канферэнцыі, Тураў – Брэст, 11–12 мая </w:t>
      </w:r>
      <w:smartTag w:uri="urn:schemas-microsoft-com:office:smarttags" w:element="metricconverter">
        <w:smartTagPr>
          <w:attr w:name="ProductID" w:val="2008 г"/>
        </w:smartTagPr>
        <w:r w:rsidRPr="00CF590B">
          <w:rPr>
            <w:sz w:val="24"/>
            <w:szCs w:val="24"/>
          </w:rPr>
          <w:t>2008 г</w:t>
        </w:r>
      </w:smartTag>
      <w:r w:rsidRPr="00CF590B">
        <w:rPr>
          <w:sz w:val="24"/>
          <w:szCs w:val="24"/>
        </w:rPr>
        <w:t xml:space="preserve">. / [рэдкалегія: М. Э. Часноўскі і інш.]. 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 Брэст, 2011.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Киреева,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В. Коллекция кириллических изданий XVI</w:t>
      </w:r>
      <w:r w:rsidRPr="00CF590B">
        <w:rPr>
          <w:sz w:val="24"/>
          <w:szCs w:val="24"/>
          <w:lang w:val="be-BY"/>
        </w:rPr>
        <w:t xml:space="preserve"> – </w:t>
      </w:r>
      <w:r w:rsidRPr="00CF590B">
        <w:rPr>
          <w:sz w:val="24"/>
          <w:szCs w:val="24"/>
        </w:rPr>
        <w:t>начала XX века Национальной библиотеки Беларуси / Г.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В. Киреева // Язык, книга и традиционная культура позднего русского средневековья в жизни своего времени, в науке, музейной и библиотечной работе ХХІ в. : труды II Международной научной конференции (Москва, 30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31 октября </w:t>
      </w:r>
      <w:smartTag w:uri="urn:schemas-microsoft-com:office:smarttags" w:element="metricconverter">
        <w:smartTagPr>
          <w:attr w:name="ProductID" w:val="2009 г"/>
        </w:smartTagPr>
        <w:r w:rsidRPr="00CF590B">
          <w:rPr>
            <w:sz w:val="24"/>
            <w:szCs w:val="24"/>
          </w:rPr>
          <w:t>2009</w:t>
        </w:r>
        <w:r w:rsidRPr="00CF590B">
          <w:rPr>
            <w:sz w:val="24"/>
            <w:szCs w:val="24"/>
            <w:lang w:val="be-BY"/>
          </w:rPr>
          <w:t> </w:t>
        </w:r>
        <w:r w:rsidRPr="00CF590B">
          <w:rPr>
            <w:sz w:val="24"/>
            <w:szCs w:val="24"/>
          </w:rPr>
          <w:t>г</w:t>
        </w:r>
      </w:smartTag>
      <w:r w:rsidRPr="00CF590B">
        <w:rPr>
          <w:sz w:val="24"/>
          <w:szCs w:val="24"/>
        </w:rPr>
        <w:t>.). – М</w:t>
      </w:r>
      <w:r w:rsidRPr="00CF590B">
        <w:rPr>
          <w:sz w:val="24"/>
          <w:szCs w:val="24"/>
          <w:lang w:val="be-BY"/>
        </w:rPr>
        <w:t>осква</w:t>
      </w:r>
      <w:r w:rsidRPr="00CF590B">
        <w:rPr>
          <w:sz w:val="24"/>
          <w:szCs w:val="24"/>
        </w:rPr>
        <w:t>, 2011. – С. 111–132.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bCs/>
          <w:sz w:val="24"/>
          <w:szCs w:val="24"/>
          <w:lang w:val="en-US"/>
        </w:rPr>
        <w:t>Kireeva</w:t>
      </w:r>
      <w:r w:rsidRPr="00CF590B">
        <w:rPr>
          <w:bCs/>
          <w:sz w:val="24"/>
          <w:szCs w:val="24"/>
        </w:rPr>
        <w:t xml:space="preserve">, </w:t>
      </w:r>
      <w:r w:rsidRPr="00CF590B">
        <w:rPr>
          <w:bCs/>
          <w:sz w:val="24"/>
          <w:szCs w:val="24"/>
          <w:lang w:val="en-US"/>
        </w:rPr>
        <w:t>G</w:t>
      </w:r>
      <w:r w:rsidRPr="00CF590B">
        <w:rPr>
          <w:bCs/>
          <w:sz w:val="24"/>
          <w:szCs w:val="24"/>
        </w:rPr>
        <w:t xml:space="preserve">. </w:t>
      </w:r>
      <w:r w:rsidRPr="00CF590B">
        <w:rPr>
          <w:bCs/>
          <w:sz w:val="24"/>
          <w:szCs w:val="24"/>
          <w:lang w:val="en-US"/>
        </w:rPr>
        <w:t>Ksi</w:t>
      </w:r>
      <w:r w:rsidRPr="00CF590B">
        <w:rPr>
          <w:bCs/>
          <w:sz w:val="24"/>
          <w:szCs w:val="24"/>
        </w:rPr>
        <w:t>ąż</w:t>
      </w:r>
      <w:r w:rsidRPr="00CF590B">
        <w:rPr>
          <w:bCs/>
          <w:sz w:val="24"/>
          <w:szCs w:val="24"/>
          <w:lang w:val="en-US"/>
        </w:rPr>
        <w:t>ki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z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nie</w:t>
      </w:r>
      <w:r w:rsidRPr="00CF590B">
        <w:rPr>
          <w:bCs/>
          <w:sz w:val="24"/>
          <w:szCs w:val="24"/>
        </w:rPr>
        <w:t>ś</w:t>
      </w:r>
      <w:r w:rsidRPr="00CF590B">
        <w:rPr>
          <w:bCs/>
          <w:sz w:val="24"/>
          <w:szCs w:val="24"/>
          <w:lang w:val="en-US"/>
        </w:rPr>
        <w:t>wieskiej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biblioteki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Radziwi</w:t>
      </w:r>
      <w:r w:rsidRPr="00CF590B">
        <w:rPr>
          <w:bCs/>
          <w:sz w:val="24"/>
          <w:szCs w:val="24"/>
        </w:rPr>
        <w:t>łłó</w:t>
      </w:r>
      <w:r w:rsidRPr="00CF590B">
        <w:rPr>
          <w:bCs/>
          <w:sz w:val="24"/>
          <w:szCs w:val="24"/>
          <w:lang w:val="en-US"/>
        </w:rPr>
        <w:t>w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w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zbiorach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Biblioteki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Narodowej</w:t>
      </w:r>
      <w:r w:rsidRPr="00CF590B">
        <w:rPr>
          <w:bCs/>
          <w:sz w:val="24"/>
          <w:szCs w:val="24"/>
        </w:rPr>
        <w:t xml:space="preserve"> </w:t>
      </w:r>
      <w:r w:rsidRPr="00CF590B">
        <w:rPr>
          <w:bCs/>
          <w:sz w:val="24"/>
          <w:szCs w:val="24"/>
          <w:lang w:val="en-US"/>
        </w:rPr>
        <w:t>Bia</w:t>
      </w:r>
      <w:r w:rsidRPr="00CF590B">
        <w:rPr>
          <w:bCs/>
          <w:sz w:val="24"/>
          <w:szCs w:val="24"/>
        </w:rPr>
        <w:t>ł</w:t>
      </w:r>
      <w:r w:rsidRPr="00CF590B">
        <w:rPr>
          <w:bCs/>
          <w:sz w:val="24"/>
          <w:szCs w:val="24"/>
          <w:lang w:val="en-US"/>
        </w:rPr>
        <w:t>orusi</w:t>
      </w:r>
      <w:r w:rsidRPr="00CF590B">
        <w:rPr>
          <w:bCs/>
          <w:sz w:val="24"/>
          <w:szCs w:val="24"/>
          <w:lang w:val="be-BY"/>
        </w:rPr>
        <w:t xml:space="preserve"> </w:t>
      </w:r>
      <w:r w:rsidRPr="00CF590B">
        <w:rPr>
          <w:bCs/>
          <w:sz w:val="24"/>
          <w:szCs w:val="24"/>
        </w:rPr>
        <w:t xml:space="preserve">/ </w:t>
      </w:r>
      <w:r w:rsidRPr="00CF590B">
        <w:rPr>
          <w:bCs/>
          <w:sz w:val="24"/>
          <w:szCs w:val="24"/>
          <w:lang w:val="en-US"/>
        </w:rPr>
        <w:t>G</w:t>
      </w:r>
      <w:r w:rsidRPr="00CF590B">
        <w:rPr>
          <w:bCs/>
          <w:sz w:val="24"/>
          <w:szCs w:val="24"/>
        </w:rPr>
        <w:t xml:space="preserve">. </w:t>
      </w:r>
      <w:r w:rsidRPr="00CF590B">
        <w:rPr>
          <w:bCs/>
          <w:sz w:val="24"/>
          <w:szCs w:val="24"/>
          <w:lang w:val="en-US"/>
        </w:rPr>
        <w:t>Kireeva</w:t>
      </w:r>
      <w:r w:rsidRPr="00CF590B">
        <w:rPr>
          <w:bCs/>
          <w:sz w:val="24"/>
          <w:szCs w:val="24"/>
        </w:rPr>
        <w:t xml:space="preserve"> // </w:t>
      </w:r>
      <w:r w:rsidRPr="00CF590B">
        <w:rPr>
          <w:sz w:val="24"/>
          <w:szCs w:val="24"/>
        </w:rPr>
        <w:t xml:space="preserve">Rocznik Biblioteki Narodowej. 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 Warszawa, 2011. 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 </w:t>
      </w:r>
      <w:r w:rsidRPr="00CF590B">
        <w:rPr>
          <w:sz w:val="24"/>
          <w:szCs w:val="24"/>
          <w:lang w:val="en-US"/>
        </w:rPr>
        <w:t>T</w:t>
      </w:r>
      <w:r w:rsidRPr="00CF590B">
        <w:rPr>
          <w:sz w:val="24"/>
          <w:szCs w:val="24"/>
        </w:rPr>
        <w:t xml:space="preserve">. 41. – </w:t>
      </w:r>
      <w:r w:rsidRPr="00CF590B">
        <w:rPr>
          <w:sz w:val="24"/>
          <w:szCs w:val="24"/>
          <w:lang w:val="en-US"/>
        </w:rPr>
        <w:t>S</w:t>
      </w:r>
      <w:r w:rsidRPr="00CF590B">
        <w:rPr>
          <w:sz w:val="24"/>
          <w:szCs w:val="24"/>
        </w:rPr>
        <w:t>. 61–66.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Кирюхина, Л. Библиотечная издательская продукция как фактор успешной профессионализации кадров / Л. Кирюхина // Бібліятэчны свет. – 2011. – № 3. – С. 12–14.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>Кирюхина, Л.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Г. О разработке модели функционирования совокупной библиотечной сети Республики Беларусь на современном этапе / Л.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Г. Кирюхина, М.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Г. Пши</w:t>
      </w:r>
      <w:r w:rsidRPr="00CF590B">
        <w:rPr>
          <w:sz w:val="24"/>
          <w:szCs w:val="24"/>
        </w:rPr>
        <w:softHyphen/>
        <w:t xml:space="preserve">бытко // Материалы </w:t>
      </w:r>
      <w:r w:rsidRPr="00CF590B">
        <w:rPr>
          <w:sz w:val="24"/>
          <w:szCs w:val="24"/>
          <w:lang w:val="en-US"/>
        </w:rPr>
        <w:t>VII</w:t>
      </w:r>
      <w:r w:rsidRPr="00CF590B">
        <w:rPr>
          <w:sz w:val="24"/>
          <w:szCs w:val="24"/>
        </w:rPr>
        <w:t xml:space="preserve"> Международных книговедческих чтений «Библиотеки и политика открытого доступа к информации и знаниям»</w:t>
      </w:r>
      <w:r w:rsidRPr="00CF590B">
        <w:rPr>
          <w:sz w:val="24"/>
          <w:szCs w:val="24"/>
          <w:lang w:val="be-BY"/>
        </w:rPr>
        <w:t>,</w:t>
      </w:r>
      <w:r w:rsidRPr="00CF590B">
        <w:rPr>
          <w:sz w:val="24"/>
          <w:szCs w:val="24"/>
        </w:rPr>
        <w:t xml:space="preserve"> Минск, 10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</w:rPr>
        <w:t xml:space="preserve">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sz w:val="24"/>
            <w:szCs w:val="24"/>
          </w:rPr>
          <w:t>2011 г</w:t>
        </w:r>
      </w:smartTag>
      <w:r w:rsidRPr="00CF590B">
        <w:rPr>
          <w:sz w:val="24"/>
          <w:szCs w:val="24"/>
        </w:rPr>
        <w:t>. / Национальная библиотека Беларуси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</w:rPr>
        <w:t>; [составитель Л. Г. Кирюхина]. – Минск, 2011. – С. 45–9.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  <w:lang w:val="pl-PL"/>
        </w:rPr>
      </w:pPr>
      <w:r w:rsidRPr="00CF590B">
        <w:rPr>
          <w:sz w:val="24"/>
          <w:szCs w:val="24"/>
          <w:lang w:val="pl-PL"/>
        </w:rPr>
        <w:t xml:space="preserve">Kirûhina, L. </w:t>
      </w:r>
      <w:r w:rsidRPr="00CF590B">
        <w:rPr>
          <w:sz w:val="24"/>
          <w:szCs w:val="24"/>
        </w:rPr>
        <w:t>«</w:t>
      </w:r>
      <w:r w:rsidRPr="00CF590B">
        <w:rPr>
          <w:sz w:val="24"/>
          <w:szCs w:val="24"/>
          <w:lang w:val="pl-PL"/>
        </w:rPr>
        <w:t>Radziviliana</w:t>
      </w:r>
      <w:r w:rsidRPr="00CF590B">
        <w:rPr>
          <w:sz w:val="24"/>
          <w:szCs w:val="24"/>
        </w:rPr>
        <w:t>»</w:t>
      </w:r>
      <w:r w:rsidRPr="00CF590B">
        <w:rPr>
          <w:sz w:val="24"/>
          <w:szCs w:val="24"/>
          <w:lang w:val="pl-PL"/>
        </w:rPr>
        <w:t>. Strategia rekonstrukcji księgozbioru na Białorusi</w:t>
      </w:r>
      <w:r w:rsidRPr="00CF590B">
        <w:rPr>
          <w:sz w:val="24"/>
          <w:szCs w:val="24"/>
          <w:lang w:val="be-BY"/>
        </w:rPr>
        <w:t xml:space="preserve"> </w:t>
      </w:r>
      <w:r w:rsidRPr="00CF590B">
        <w:rPr>
          <w:sz w:val="24"/>
          <w:szCs w:val="24"/>
          <w:lang w:val="pl-PL"/>
        </w:rPr>
        <w:t xml:space="preserve">/ Lûdmila Kirûhina // Rocznik Biblioteki Narodowej. – Warszawa, 2011 – </w:t>
      </w:r>
      <w:r w:rsidRPr="00CF590B">
        <w:rPr>
          <w:sz w:val="24"/>
          <w:szCs w:val="24"/>
        </w:rPr>
        <w:t>Т</w:t>
      </w:r>
      <w:r w:rsidRPr="00CF590B">
        <w:rPr>
          <w:sz w:val="24"/>
          <w:szCs w:val="24"/>
          <w:lang w:val="pl-PL"/>
        </w:rPr>
        <w:t>. 41. – S. 55</w:t>
      </w:r>
      <w:r w:rsidRPr="00CF590B">
        <w:rPr>
          <w:sz w:val="24"/>
          <w:szCs w:val="24"/>
          <w:lang w:val="be-BY"/>
        </w:rPr>
        <w:t>–</w:t>
      </w:r>
      <w:r w:rsidRPr="00CF590B">
        <w:rPr>
          <w:sz w:val="24"/>
          <w:szCs w:val="24"/>
          <w:lang w:val="pl-PL"/>
        </w:rPr>
        <w:t>60.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 xml:space="preserve">Кремезная, С. А. Сводный электронный каталог библиотек Беларуси: реалии сегодняшнего дня / С. А. Кремезная </w:t>
      </w:r>
      <w:r w:rsidRPr="00CF590B">
        <w:rPr>
          <w:noProof/>
          <w:sz w:val="24"/>
          <w:szCs w:val="24"/>
        </w:rPr>
        <w:t>// Бібліятэчны свет. – 2011. – № 5. – С. 5–6.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t xml:space="preserve">Кузьминич, Т. В. Динамическая модель национальной библиографии Беларуси: трансформация структуры в историческом контексте / Т. В. Кузьминич // </w:t>
      </w:r>
      <w:r w:rsidRPr="00CF590B">
        <w:rPr>
          <w:lang w:val="be-BY"/>
        </w:rPr>
        <w:t>Бібліятэчны веснік : [зборнік артыкулаў] / Нацыянальная бібліятэка Беларусі. – Мінск, 2011. – Вып. 3. – С. 28–42.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Кузьмініч, Т. В. Национальная библиотека Беларуси как центр библиогра</w:t>
      </w:r>
      <w:r w:rsidRPr="00CF590B">
        <w:rPr>
          <w:lang w:val="be-BY"/>
        </w:rPr>
        <w:softHyphen/>
        <w:t>фической деятельности: современное состояние / Татьяна Васильевна Кузьминич // Библиотековедение. – 2011. – № 2. – С. 91–96.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 xml:space="preserve">Кузьмініч, Т. Нацыянальны дакумент у полі зроку айчынных бібліятэк / </w:t>
      </w:r>
      <w:r w:rsidRPr="00CF590B">
        <w:rPr>
          <w:lang w:val="be-BY"/>
        </w:rPr>
        <w:br/>
        <w:t>Т. Кузьмініч // Бібліятэка прапануе. – 2011. – № 1. – С. 15–16.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color w:val="000000"/>
          <w:lang w:val="be-BY"/>
        </w:rPr>
      </w:pPr>
      <w:r w:rsidRPr="00CF590B">
        <w:rPr>
          <w:lang w:val="be-BY"/>
        </w:rPr>
        <w:t xml:space="preserve">Кузьмініч, Т. В. </w:t>
      </w:r>
      <w:r w:rsidRPr="00CF590B">
        <w:t xml:space="preserve">Памятныя </w:t>
      </w:r>
      <w:r w:rsidRPr="00CF590B">
        <w:rPr>
          <w:lang w:val="be-BY"/>
        </w:rPr>
        <w:t>кніжкі беларускіх губерній / Т. В. Кузьмініч //</w:t>
      </w:r>
      <w:r w:rsidRPr="00CF590B">
        <w:t xml:space="preserve"> Памятные книжки Витебской губернии (1861–1914) [Электронный ресурс] / Национальная библиотека Беларуси. – Электронные текстовые, графические данные и программа (2,62 Гб). – Минск, 2011. – 1 электронный оптический диск (</w:t>
      </w:r>
      <w:r w:rsidRPr="00CF590B">
        <w:rPr>
          <w:lang w:val="en-US"/>
        </w:rPr>
        <w:t>DVD</w:t>
      </w:r>
      <w:r w:rsidRPr="00CF590B">
        <w:t>-</w:t>
      </w:r>
      <w:r w:rsidRPr="00CF590B">
        <w:rPr>
          <w:lang w:val="en-US"/>
        </w:rPr>
        <w:t>ROM</w:t>
      </w:r>
      <w:r w:rsidRPr="00CF590B">
        <w:t xml:space="preserve">). – Системные требования: </w:t>
      </w:r>
      <w:r w:rsidRPr="00CF590B">
        <w:rPr>
          <w:lang w:val="en-US"/>
        </w:rPr>
        <w:t>Intel</w:t>
      </w:r>
      <w:r w:rsidRPr="00CF590B">
        <w:t xml:space="preserve"> </w:t>
      </w:r>
      <w:r w:rsidRPr="00CF590B">
        <w:rPr>
          <w:lang w:val="en-US"/>
        </w:rPr>
        <w:t>Pentium</w:t>
      </w:r>
      <w:r w:rsidRPr="00CF590B">
        <w:t xml:space="preserve"> </w:t>
      </w:r>
      <w:r w:rsidRPr="00CF590B">
        <w:rPr>
          <w:lang w:val="en-US"/>
        </w:rPr>
        <w:t>II</w:t>
      </w:r>
      <w:r w:rsidRPr="00CF590B">
        <w:t xml:space="preserve"> 400 ; </w:t>
      </w:r>
      <w:r w:rsidRPr="00CF590B">
        <w:rPr>
          <w:lang w:val="en-US"/>
        </w:rPr>
        <w:t>RAM</w:t>
      </w:r>
      <w:r w:rsidRPr="00CF590B">
        <w:t xml:space="preserve"> 64 ; </w:t>
      </w:r>
      <w:r w:rsidRPr="00CF590B">
        <w:rPr>
          <w:lang w:val="en-US"/>
        </w:rPr>
        <w:t>SVGA</w:t>
      </w:r>
      <w:r w:rsidRPr="00CF590B">
        <w:t xml:space="preserve"> ; </w:t>
      </w:r>
      <w:r w:rsidRPr="00CF590B">
        <w:rPr>
          <w:lang w:val="en-US"/>
        </w:rPr>
        <w:t>Windows</w:t>
      </w:r>
      <w:r w:rsidRPr="00CF590B">
        <w:t xml:space="preserve"> 98. – Заглавие с титульного экрана.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color w:val="000000"/>
          <w:lang w:val="be-BY"/>
        </w:rPr>
      </w:pPr>
      <w:r w:rsidRPr="00CF590B">
        <w:rPr>
          <w:lang w:val="be-BY"/>
        </w:rPr>
        <w:t xml:space="preserve">Кузьмініч, Т. В. </w:t>
      </w:r>
      <w:r w:rsidRPr="00CF590B">
        <w:t xml:space="preserve">Памятныя </w:t>
      </w:r>
      <w:r w:rsidRPr="00CF590B">
        <w:rPr>
          <w:lang w:val="be-BY"/>
        </w:rPr>
        <w:t>кніжкі беларускіх губерній</w:t>
      </w:r>
      <w:r w:rsidRPr="00CF590B">
        <w:t xml:space="preserve"> </w:t>
      </w:r>
      <w:r w:rsidRPr="00CF590B">
        <w:rPr>
          <w:lang w:val="be-BY"/>
        </w:rPr>
        <w:t>//</w:t>
      </w:r>
      <w:r w:rsidRPr="00CF590B">
        <w:t xml:space="preserve"> Памятные книжки Минской губернии (1845–1916) [Электронный ресурс] / Национальная библиотека Беларуси. – Электронные текстовые, графические данные и программа (4,05 Гб). – Минск, 2011. – 1 электронный оптический диск (</w:t>
      </w:r>
      <w:r w:rsidRPr="00CF590B">
        <w:rPr>
          <w:lang w:val="en-US"/>
        </w:rPr>
        <w:t>DVD</w:t>
      </w:r>
      <w:r w:rsidRPr="00CF590B">
        <w:t>-</w:t>
      </w:r>
      <w:r w:rsidRPr="00CF590B">
        <w:rPr>
          <w:lang w:val="en-US"/>
        </w:rPr>
        <w:t>ROM</w:t>
      </w:r>
      <w:r w:rsidRPr="00CF590B">
        <w:t xml:space="preserve">). – Системные требования: </w:t>
      </w:r>
      <w:r w:rsidRPr="00CF590B">
        <w:rPr>
          <w:lang w:val="en-US"/>
        </w:rPr>
        <w:t>Intel</w:t>
      </w:r>
      <w:r w:rsidRPr="00CF590B">
        <w:t xml:space="preserve"> </w:t>
      </w:r>
      <w:r w:rsidRPr="00CF590B">
        <w:rPr>
          <w:lang w:val="en-US"/>
        </w:rPr>
        <w:t>Pentium</w:t>
      </w:r>
      <w:r w:rsidRPr="00CF590B">
        <w:t xml:space="preserve"> </w:t>
      </w:r>
      <w:r w:rsidRPr="00CF590B">
        <w:rPr>
          <w:lang w:val="en-US"/>
        </w:rPr>
        <w:t>II</w:t>
      </w:r>
      <w:r w:rsidRPr="00CF590B">
        <w:t xml:space="preserve"> 400 ; </w:t>
      </w:r>
      <w:r w:rsidRPr="00CF590B">
        <w:rPr>
          <w:lang w:val="en-US"/>
        </w:rPr>
        <w:t>RAM</w:t>
      </w:r>
      <w:r w:rsidRPr="00CF590B">
        <w:t xml:space="preserve"> 64 ; </w:t>
      </w:r>
      <w:r w:rsidRPr="00CF590B">
        <w:rPr>
          <w:lang w:val="en-US"/>
        </w:rPr>
        <w:t>SVGA</w:t>
      </w:r>
      <w:r w:rsidRPr="00CF590B">
        <w:t xml:space="preserve"> ; </w:t>
      </w:r>
      <w:r w:rsidRPr="00CF590B">
        <w:rPr>
          <w:lang w:val="en-US"/>
        </w:rPr>
        <w:t>Windows</w:t>
      </w:r>
      <w:r w:rsidRPr="00CF590B">
        <w:t xml:space="preserve"> 98. – Заглавие с</w:t>
      </w:r>
      <w:r w:rsidRPr="00CF590B">
        <w:rPr>
          <w:lang w:val="be-BY"/>
        </w:rPr>
        <w:t xml:space="preserve"> титульного листа.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color w:val="000000"/>
          <w:lang w:val="be-BY"/>
        </w:rPr>
      </w:pPr>
      <w:r w:rsidRPr="00CF590B">
        <w:rPr>
          <w:lang w:val="be-BY"/>
        </w:rPr>
        <w:t xml:space="preserve">Кузьмініч, Т. В. </w:t>
      </w:r>
      <w:r w:rsidRPr="00CF590B">
        <w:t xml:space="preserve">Памятныя </w:t>
      </w:r>
      <w:r w:rsidRPr="00CF590B">
        <w:rPr>
          <w:lang w:val="be-BY"/>
        </w:rPr>
        <w:t>кніжкі беларускіх губерній</w:t>
      </w:r>
      <w:r w:rsidRPr="00CF590B">
        <w:t xml:space="preserve"> </w:t>
      </w:r>
      <w:r w:rsidRPr="00CF590B">
        <w:rPr>
          <w:lang w:val="be-BY"/>
        </w:rPr>
        <w:t xml:space="preserve">// </w:t>
      </w:r>
      <w:r w:rsidRPr="00CF590B">
        <w:t>Памятные книжки Могилевской губернии (1853–1916) [Электронный ресурс] / Национальная библиотека Беларуси. – Электронные текстовые, графические данные и программа (3,8 Гб). – Минск, 2011. – 1 электронный оптический диск (</w:t>
      </w:r>
      <w:r w:rsidRPr="00CF590B">
        <w:rPr>
          <w:lang w:val="en-US"/>
        </w:rPr>
        <w:t>DVD</w:t>
      </w:r>
      <w:r w:rsidRPr="00CF590B">
        <w:t>-</w:t>
      </w:r>
      <w:r w:rsidRPr="00CF590B">
        <w:rPr>
          <w:lang w:val="en-US"/>
        </w:rPr>
        <w:t>ROM</w:t>
      </w:r>
      <w:r w:rsidRPr="00CF590B">
        <w:t xml:space="preserve">). – Системные требования: </w:t>
      </w:r>
      <w:r w:rsidRPr="00CF590B">
        <w:rPr>
          <w:lang w:val="en-US"/>
        </w:rPr>
        <w:t>Intel</w:t>
      </w:r>
      <w:r w:rsidRPr="00CF590B">
        <w:t xml:space="preserve"> </w:t>
      </w:r>
      <w:r w:rsidRPr="00CF590B">
        <w:rPr>
          <w:lang w:val="en-US"/>
        </w:rPr>
        <w:t>Pentium</w:t>
      </w:r>
      <w:r w:rsidRPr="00CF590B">
        <w:t xml:space="preserve"> </w:t>
      </w:r>
      <w:r w:rsidRPr="00CF590B">
        <w:rPr>
          <w:lang w:val="en-US"/>
        </w:rPr>
        <w:t>II</w:t>
      </w:r>
      <w:r w:rsidRPr="00CF590B">
        <w:t xml:space="preserve"> 400 ; </w:t>
      </w:r>
      <w:r w:rsidRPr="00CF590B">
        <w:rPr>
          <w:lang w:val="en-US"/>
        </w:rPr>
        <w:t>RAM</w:t>
      </w:r>
      <w:r w:rsidRPr="00CF590B">
        <w:t xml:space="preserve"> 64 ; </w:t>
      </w:r>
      <w:r w:rsidRPr="00CF590B">
        <w:rPr>
          <w:lang w:val="en-US"/>
        </w:rPr>
        <w:t>SVGA</w:t>
      </w:r>
      <w:r w:rsidRPr="00CF590B">
        <w:t xml:space="preserve">; </w:t>
      </w:r>
      <w:r w:rsidRPr="00CF590B">
        <w:rPr>
          <w:lang w:val="en-US"/>
        </w:rPr>
        <w:t>Windows</w:t>
      </w:r>
      <w:r w:rsidRPr="00CF590B">
        <w:t xml:space="preserve"> 98. – Заглавие с титульного листа.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t xml:space="preserve">Кузьминич, Т. В. Электронные информационные ресурсы: подходы к формированию и использованию в НББ. Национальные электронные информационные ресурсы / Т. В. Кузьминич // «Информационные ресурсы сегодня: возможности и технологии доступа» [Электронный ресурс]: научно-практическая конференция, 27–28 </w:t>
      </w:r>
      <w:r w:rsidRPr="00CF590B">
        <w:lastRenderedPageBreak/>
        <w:t xml:space="preserve">октября </w:t>
      </w:r>
      <w:smartTag w:uri="urn:schemas-microsoft-com:office:smarttags" w:element="metricconverter">
        <w:smartTagPr>
          <w:attr w:name="ProductID" w:val="2011 г"/>
        </w:smartTagPr>
        <w:r w:rsidRPr="00CF590B">
          <w:t>2011 г</w:t>
        </w:r>
      </w:smartTag>
      <w:r w:rsidRPr="00CF590B">
        <w:t>. / Белорусская сельскохозяйственная библиотека. – Минск, 2011. – Режим доступа</w:t>
      </w:r>
      <w:r w:rsidRPr="00CF590B">
        <w:rPr>
          <w:color w:val="000000"/>
        </w:rPr>
        <w:t>:</w:t>
      </w:r>
      <w:r w:rsidRPr="00CF590B">
        <w:rPr>
          <w:color w:val="000000"/>
          <w:lang w:val="be-BY"/>
        </w:rPr>
        <w:t xml:space="preserve"> </w:t>
      </w:r>
      <w:hyperlink r:id="rId6" w:history="1">
        <w:r w:rsidRPr="00CF590B">
          <w:rPr>
            <w:rStyle w:val="a3"/>
            <w:color w:val="000000"/>
          </w:rPr>
          <w:t>http://belal.by/inc/conf2011/</w:t>
        </w:r>
      </w:hyperlink>
      <w:r w:rsidRPr="00CF590B">
        <w:rPr>
          <w:lang w:val="be-BY"/>
        </w:rPr>
        <w:t xml:space="preserve"> </w:t>
      </w:r>
      <w:r w:rsidRPr="00CF590B">
        <w:t>presentations</w:t>
      </w:r>
      <w:r w:rsidRPr="00CF590B">
        <w:rPr>
          <w:lang w:val="be-BY"/>
        </w:rPr>
        <w:t>/ 002.</w:t>
      </w:r>
      <w:r w:rsidRPr="00CF590B">
        <w:t>pdf.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Кузьмініч, Т. В. Этапы развіцця беларускай бібліяграфіі ў кантэксце сусветных бібліяграфічных працэсаў / Т. В. Кузьмініч, В. І. Саітава // Здабыткі : дакументальныя помнікі на Беларусі / Нацыянальная бібліятэка Беларусі ; [складальнікі: Л.</w:t>
      </w:r>
      <w:r w:rsidRPr="00CF590B">
        <w:rPr>
          <w:lang w:val="en-US"/>
        </w:rPr>
        <w:t> </w:t>
      </w:r>
      <w:r w:rsidRPr="00CF590B">
        <w:rPr>
          <w:lang w:val="be-BY"/>
        </w:rPr>
        <w:t>Г. Кірухіна, К. В. Суша]. – Мінск,</w:t>
      </w:r>
      <w:r w:rsidRPr="00CF590B">
        <w:rPr>
          <w:sz w:val="28"/>
          <w:szCs w:val="26"/>
          <w:lang w:val="be-BY"/>
        </w:rPr>
        <w:t xml:space="preserve"> </w:t>
      </w:r>
      <w:r w:rsidRPr="00CF590B">
        <w:rPr>
          <w:lang w:val="be-BY"/>
        </w:rPr>
        <w:t>2011. – Вып. 13. – С. 6–18.</w:t>
      </w:r>
    </w:p>
    <w:p w:rsidR="008B0EDA" w:rsidRPr="00CF590B" w:rsidRDefault="008B0EDA" w:rsidP="008B0EDA">
      <w:pPr>
        <w:pStyle w:val="31"/>
        <w:numPr>
          <w:ilvl w:val="0"/>
          <w:numId w:val="7"/>
        </w:numPr>
        <w:tabs>
          <w:tab w:val="num" w:pos="0"/>
          <w:tab w:val="left" w:pos="1162"/>
        </w:tabs>
        <w:spacing w:after="0"/>
        <w:ind w:left="0" w:firstLine="720"/>
        <w:jc w:val="both"/>
        <w:rPr>
          <w:sz w:val="24"/>
          <w:szCs w:val="24"/>
        </w:rPr>
      </w:pPr>
      <w:r w:rsidRPr="00CF590B">
        <w:rPr>
          <w:sz w:val="24"/>
          <w:szCs w:val="24"/>
        </w:rPr>
        <w:t xml:space="preserve">Кузьминич, Т. В. Эффективность использования лицензионных баз данных: социально-экономический аспект / Т. В. Кузьминич, Е. Е. Долгополова // Материалы VII Международных книговедческих чтений «Библиотеки и политика открытого доступа к информации и знаниям».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sz w:val="24"/>
            <w:szCs w:val="24"/>
          </w:rPr>
          <w:t>2011 г</w:t>
        </w:r>
      </w:smartTag>
      <w:r w:rsidRPr="00CF590B">
        <w:rPr>
          <w:sz w:val="24"/>
          <w:szCs w:val="24"/>
        </w:rPr>
        <w:t>. / Национальная библиотека Беларуси ; [составитель Л. Г. Кирюхина]. – Минск, 2011. – С. 195–203.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t xml:space="preserve">Кузьминич, Т. В. Формирование цифровых коллекций Национальной библиотеки Беларуси как части Национальной электронной библиотеки / Т. В. Кузьминич // XVIII Белорусский конгресс по технологиям информационного общества, научно-практический семинар «Основные направления развития информационного общества в Республике Беларусь», 28 апреля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., г. Минск [Электронный ресурс]. – Режим доступа:</w:t>
      </w:r>
      <w:r w:rsidRPr="00CF590B">
        <w:rPr>
          <w:sz w:val="28"/>
          <w:szCs w:val="26"/>
        </w:rPr>
        <w:t xml:space="preserve"> </w:t>
      </w:r>
      <w:hyperlink r:id="rId7" w:history="1">
        <w:r w:rsidRPr="00CF590B">
          <w:rPr>
            <w:rStyle w:val="a3"/>
            <w:color w:val="000000"/>
          </w:rPr>
          <w:t>http://www.tc.by/exhibitions/tibo2011/seminars</w:t>
        </w:r>
      </w:hyperlink>
      <w:r w:rsidRPr="00CF590B">
        <w:rPr>
          <w:color w:val="000000"/>
        </w:rPr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color w:val="000000"/>
          <w:lang w:val="be-BY"/>
        </w:rPr>
      </w:pPr>
      <w:r w:rsidRPr="00CF590B">
        <w:t>Кузьминич, Т. В. Цифровые коллекции НББ как основа формирования контента Национальной</w:t>
      </w:r>
      <w:r w:rsidRPr="00CF590B">
        <w:rPr>
          <w:lang w:val="be-BY"/>
        </w:rPr>
        <w:t xml:space="preserve"> </w:t>
      </w:r>
      <w:r w:rsidRPr="00CF590B">
        <w:t>электронной библиотеки Беларуси</w:t>
      </w:r>
      <w:r w:rsidRPr="00CF590B">
        <w:rPr>
          <w:lang w:val="be-BY"/>
        </w:rPr>
        <w:t xml:space="preserve"> </w:t>
      </w:r>
      <w:r w:rsidRPr="00CF590B">
        <w:t>/ Т. В. Кузьминич, Л. В. Горбачева,</w:t>
      </w:r>
      <w:r w:rsidRPr="00CF590B">
        <w:rPr>
          <w:lang w:val="be-BY"/>
        </w:rPr>
        <w:t xml:space="preserve"> </w:t>
      </w:r>
      <w:r w:rsidRPr="00CF590B">
        <w:rPr>
          <w:lang w:val="be-BY"/>
        </w:rPr>
        <w:br/>
      </w:r>
      <w:r w:rsidRPr="00CF590B">
        <w:t xml:space="preserve">В. В. Пшибытко, В. И. Бричковский / </w:t>
      </w:r>
      <w:r w:rsidRPr="00CF590B">
        <w:rPr>
          <w:lang w:val="be-BY"/>
        </w:rPr>
        <w:t xml:space="preserve">Бібліятэчны веснік : [зборнік артыкулаў] / Нацыянальная бібліятэка Беларусі. – Мінск, 2011. – Вып. 3. – </w:t>
      </w:r>
      <w:r w:rsidRPr="00CF590B">
        <w:rPr>
          <w:color w:val="000000"/>
          <w:lang w:val="be-BY"/>
        </w:rPr>
        <w:t>С. 152–160.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Кузьмініч, Т. В. Якасць інфармацыйных рэсурсаў бібліятэк Беларусі: вырашаем праблемы разам / Таццяна Кузьмініч // Бібліятэчны свет. – 2011. – № 2. – С. 14–16.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t>Кукета, И.</w:t>
      </w:r>
      <w:r w:rsidRPr="00CF590B">
        <w:rPr>
          <w:lang w:val="be-BY"/>
        </w:rPr>
        <w:t xml:space="preserve"> </w:t>
      </w:r>
      <w:r w:rsidRPr="00CF590B">
        <w:t>М. Чтение младших школьников. Социологическое исследование / И.</w:t>
      </w:r>
      <w:r w:rsidRPr="00CF590B">
        <w:rPr>
          <w:lang w:val="be-BY"/>
        </w:rPr>
        <w:t> </w:t>
      </w:r>
      <w:r w:rsidRPr="00CF590B">
        <w:t xml:space="preserve">М. Кукета // </w:t>
      </w:r>
      <w:r w:rsidRPr="00CF590B">
        <w:rPr>
          <w:lang w:val="be-BY"/>
        </w:rPr>
        <w:t>Сацыяльна-педагагічная работа. – 2011. – № 6. – С. 36–41.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left" w:pos="1162"/>
        </w:tabs>
        <w:ind w:left="0" w:firstLine="720"/>
        <w:jc w:val="both"/>
        <w:rPr>
          <w:bCs/>
          <w:lang w:val="be-BY"/>
        </w:rPr>
      </w:pPr>
      <w:r w:rsidRPr="00CF590B">
        <w:rPr>
          <w:bCs/>
          <w:lang w:val="be-BY"/>
        </w:rPr>
        <w:t>Лагош, Т. І.</w:t>
      </w:r>
      <w:r w:rsidRPr="00CF590B">
        <w:rPr>
          <w:lang w:val="be-BY"/>
        </w:rPr>
        <w:t xml:space="preserve"> «І зорка гарыць, і не вяне вянок» : біяграфічны нарыс / Т. І. Лагош // Паэт красы і гармоніі: да 120-годдзя з дня нараджэння Максіма Багдановіча (1891–1917) [Электронны рэсурс] / Нацыянальная бібліятэка Беларусі ; складальнікі: Л. Г. Гушчынская [і інш.]. – Электронныя, тэкставыя, графічныя даныя і праграма (3,54 Гб). – Мінск, 2011. – </w:t>
      </w:r>
      <w:r w:rsidRPr="00CF590B">
        <w:rPr>
          <w:lang w:val="be-BY"/>
        </w:rPr>
        <w:br/>
        <w:t>1 электронны аптычны дыск (</w:t>
      </w:r>
      <w:r w:rsidRPr="00CF590B">
        <w:rPr>
          <w:lang w:val="en-US"/>
        </w:rPr>
        <w:t>DVD</w:t>
      </w:r>
      <w:r w:rsidRPr="00CF590B">
        <w:rPr>
          <w:lang w:val="be-BY"/>
        </w:rPr>
        <w:t>-</w:t>
      </w:r>
      <w:r w:rsidRPr="00CF590B">
        <w:rPr>
          <w:lang w:val="en-US"/>
        </w:rPr>
        <w:t>ROM</w:t>
      </w:r>
      <w:r w:rsidRPr="00CF590B">
        <w:rPr>
          <w:lang w:val="be-BY"/>
        </w:rPr>
        <w:t xml:space="preserve">). – Сістэмныя патрабаванні: </w:t>
      </w:r>
      <w:r w:rsidRPr="00CF590B">
        <w:rPr>
          <w:lang w:val="en-US"/>
        </w:rPr>
        <w:t>Intel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Pentium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II</w:t>
      </w:r>
      <w:r w:rsidRPr="00CF590B">
        <w:rPr>
          <w:lang w:val="be-BY"/>
        </w:rPr>
        <w:t xml:space="preserve"> 400 ; </w:t>
      </w:r>
      <w:r w:rsidRPr="00CF590B">
        <w:rPr>
          <w:lang w:val="en-US"/>
        </w:rPr>
        <w:t>RAM</w:t>
      </w:r>
      <w:r w:rsidRPr="00CF590B">
        <w:rPr>
          <w:lang w:val="be-BY"/>
        </w:rPr>
        <w:t xml:space="preserve"> 64 ; </w:t>
      </w:r>
      <w:r w:rsidRPr="00CF590B">
        <w:rPr>
          <w:lang w:val="en-US"/>
        </w:rPr>
        <w:t>SVGA</w:t>
      </w:r>
      <w:r w:rsidRPr="00CF590B">
        <w:rPr>
          <w:lang w:val="be-BY"/>
        </w:rPr>
        <w:t xml:space="preserve"> ; </w:t>
      </w:r>
      <w:r w:rsidRPr="00CF590B">
        <w:rPr>
          <w:lang w:val="en-US"/>
        </w:rPr>
        <w:t>Windows</w:t>
      </w:r>
      <w:r w:rsidRPr="00CF590B">
        <w:rPr>
          <w:lang w:val="be-BY"/>
        </w:rPr>
        <w:t xml:space="preserve"> 98. – Загаловак з тытульнага экрана.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bCs/>
          <w:lang w:val="be-BY"/>
        </w:rPr>
        <w:t>Лагош, Т. І.</w:t>
      </w:r>
      <w:r w:rsidRPr="00CF590B">
        <w:rPr>
          <w:lang w:val="be-BY"/>
        </w:rPr>
        <w:t xml:space="preserve"> І зорка гарыць, і не вяне вянок / </w:t>
      </w:r>
      <w:r w:rsidRPr="00CF590B">
        <w:rPr>
          <w:bCs/>
          <w:lang w:val="be-BY"/>
        </w:rPr>
        <w:t xml:space="preserve">Лагош Т. І. // </w:t>
      </w:r>
      <w:r w:rsidRPr="00CF590B">
        <w:rPr>
          <w:lang w:val="be-BY"/>
        </w:rPr>
        <w:t xml:space="preserve">Адукацыя і выхаванне. – 2011. – № 11.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bCs/>
          <w:lang w:val="be-BY"/>
        </w:rPr>
        <w:t>Лагош, Т.</w:t>
      </w:r>
      <w:r w:rsidRPr="00CF590B">
        <w:rPr>
          <w:lang w:val="be-BY"/>
        </w:rPr>
        <w:t xml:space="preserve"> І зорка гарыць, і не вяне вянок : да 120-годдзя з дня нараджэння М. Багдановіча / Т. Лагош // Бібліятэка прапануе. – 2011. – № 12. – С. 11–14.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bCs/>
          <w:lang w:val="be-BY"/>
        </w:rPr>
        <w:t>Лихимович, О.</w:t>
      </w:r>
      <w:r w:rsidRPr="00CF590B">
        <w:rPr>
          <w:lang w:val="be-BY"/>
        </w:rPr>
        <w:t xml:space="preserve"> В. </w:t>
      </w:r>
      <w:r w:rsidRPr="00CF590B">
        <w:t>«</w:t>
      </w:r>
      <w:r w:rsidRPr="00CF590B">
        <w:rPr>
          <w:lang w:val="be-BY"/>
        </w:rPr>
        <w:t>Беларусь в лицах и событиях</w:t>
      </w:r>
      <w:r w:rsidRPr="00CF590B">
        <w:t>»</w:t>
      </w:r>
      <w:r w:rsidRPr="00CF590B">
        <w:rPr>
          <w:lang w:val="be-BY"/>
        </w:rPr>
        <w:t xml:space="preserve"> / О. В. Лихимович, </w:t>
      </w:r>
      <w:r w:rsidRPr="00CF590B">
        <w:rPr>
          <w:lang w:val="be-BY"/>
        </w:rPr>
        <w:br/>
        <w:t>Е. Н. Малиновская // Современная библиотека. – 2011. – № 5. – С. 23–24.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Лихимович, О.</w:t>
      </w:r>
      <w:r w:rsidRPr="00CF590B">
        <w:t> </w:t>
      </w:r>
      <w:r w:rsidRPr="00CF590B">
        <w:rPr>
          <w:lang w:val="be-BY"/>
        </w:rPr>
        <w:t xml:space="preserve">В. Навигатор в море информации : (к 50-летию со времени выхода первого номера ежемесячного библиографического бюллетеня </w:t>
      </w:r>
      <w:r w:rsidRPr="00CF590B">
        <w:t>«</w:t>
      </w:r>
      <w:r w:rsidRPr="00CF590B">
        <w:rPr>
          <w:lang w:val="be-BY"/>
        </w:rPr>
        <w:t>Новыя кнігі: па старонках беларускага друку</w:t>
      </w:r>
      <w:r w:rsidRPr="00CF590B">
        <w:t>»</w:t>
      </w:r>
      <w:r w:rsidRPr="00CF590B">
        <w:rPr>
          <w:lang w:val="be-BY"/>
        </w:rPr>
        <w:t>) / Лихимович Ольга Владимировна, Нарчук Ирина Васильевна // Бібліятэчны веснік : зборнік артыкулаў / Нацыянальная бібліятэка Беларусі ; [складальнікі: Л. Г. Кірухіна, М. Г. Пшыбытка]. – Мінск, 2010. – Вып. 2. – С. 201–210.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1162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Мирончик, В.</w:t>
      </w:r>
      <w:r w:rsidRPr="00CF590B">
        <w:rPr>
          <w:color w:val="993300"/>
          <w:lang w:val="be-BY"/>
        </w:rPr>
        <w:t xml:space="preserve"> </w:t>
      </w:r>
      <w:r w:rsidRPr="00CF590B">
        <w:rPr>
          <w:color w:val="000000"/>
          <w:lang w:val="be-BY"/>
        </w:rPr>
        <w:t xml:space="preserve">Периодика в фондах НББ: современные подходы к организации хранения и использования </w:t>
      </w:r>
      <w:r w:rsidRPr="00CF590B">
        <w:rPr>
          <w:noProof/>
        </w:rPr>
        <w:t xml:space="preserve">// Бібліятэчны свет. – 2011. </w:t>
      </w:r>
      <w:r w:rsidRPr="00CF590B">
        <w:rPr>
          <w:noProof/>
          <w:lang w:val="be-BY"/>
        </w:rPr>
        <w:t xml:space="preserve">– </w:t>
      </w:r>
      <w:r w:rsidRPr="00CF590B">
        <w:rPr>
          <w:noProof/>
        </w:rPr>
        <w:t>№ 5. – С. 7</w:t>
      </w:r>
      <w:r w:rsidRPr="00CF590B">
        <w:rPr>
          <w:noProof/>
          <w:lang w:val="be-BY"/>
        </w:rPr>
        <w:t>–</w:t>
      </w:r>
      <w:r w:rsidRPr="00CF590B">
        <w:rPr>
          <w:noProof/>
        </w:rPr>
        <w:t>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Матульскі, Р. С. Багата тэм, багата і праблем / Раман Матульскі // Літаратура і мастацтва. – 2011. – 8 ліпеня.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1162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Матульскі, Р. Бібліятэкі беларускага сярэднявечча / Раман Матульскі // Полымя. – 2011. – № 1. – С. 180–184.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left" w:pos="360"/>
          <w:tab w:val="left" w:pos="1162"/>
        </w:tabs>
        <w:suppressAutoHyphens/>
        <w:ind w:left="0" w:firstLine="720"/>
        <w:jc w:val="both"/>
      </w:pPr>
      <w:r w:rsidRPr="00CF590B">
        <w:lastRenderedPageBreak/>
        <w:t xml:space="preserve">Мотульский, Р. С. 2011 год </w:t>
      </w:r>
      <w:r w:rsidRPr="00CF590B">
        <w:rPr>
          <w:lang w:val="be-BY"/>
        </w:rPr>
        <w:t>–</w:t>
      </w:r>
      <w:r w:rsidRPr="00CF590B">
        <w:t xml:space="preserve"> Год культурного наследия и 20-летия Содружества Независимых Государств / Р. С. Мотульский // Вестник Библиотечной Ассамблеи Евразии. – 2011. </w:t>
      </w:r>
      <w:r w:rsidRPr="00CF590B">
        <w:rPr>
          <w:lang w:val="be-BY"/>
        </w:rPr>
        <w:t>–</w:t>
      </w:r>
      <w:r w:rsidRPr="00CF590B">
        <w:t xml:space="preserve"> № 1. </w:t>
      </w:r>
      <w:r w:rsidRPr="00CF590B">
        <w:rPr>
          <w:lang w:val="be-BY"/>
        </w:rPr>
        <w:t>–</w:t>
      </w:r>
      <w:r w:rsidRPr="00CF590B">
        <w:t xml:space="preserve"> С. 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162"/>
        </w:tabs>
        <w:suppressAutoHyphens/>
        <w:ind w:left="0" w:firstLine="720"/>
        <w:jc w:val="both"/>
      </w:pPr>
      <w:r w:rsidRPr="00CF590B">
        <w:t xml:space="preserve">Мотульский, Р. С. Крупнейшие книжные собрания Беларуси: исторические судьбы и современные возможности / Р. С. Мотульский // Библиотечное дело – 2011: библиотечно-информационная деятельность в условиях модернизации общества [Электронный ресурс]: Скворцовские чтения : материалы </w:t>
      </w:r>
      <w:r w:rsidRPr="00CF590B">
        <w:rPr>
          <w:lang w:val="be-BY"/>
        </w:rPr>
        <w:t xml:space="preserve">шестнадцатой </w:t>
      </w:r>
      <w:r w:rsidRPr="00CF590B">
        <w:t>международной научной конференции, Москва, 27</w:t>
      </w:r>
      <w:r w:rsidRPr="00CF590B">
        <w:rPr>
          <w:lang w:val="be-BY"/>
        </w:rPr>
        <w:t>–</w:t>
      </w:r>
      <w:r w:rsidRPr="00CF590B">
        <w:t xml:space="preserve">28 апреля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 xml:space="preserve">. </w:t>
      </w:r>
      <w:r w:rsidRPr="00CF590B">
        <w:rPr>
          <w:lang w:val="be-BY"/>
        </w:rPr>
        <w:t xml:space="preserve">/ </w:t>
      </w:r>
      <w:r w:rsidRPr="00CF590B">
        <w:t>редколлегия: Г. Л. Алтухова [и др.] ; составитель и автор предисловия Л. И. Сальникова. – Москва, 2011. – 1 электронный оптический диск (</w:t>
      </w:r>
      <w:r w:rsidRPr="00CF590B">
        <w:rPr>
          <w:lang w:val="en-US"/>
        </w:rPr>
        <w:t>CD</w:t>
      </w:r>
      <w:r w:rsidRPr="00CF590B">
        <w:t>-</w:t>
      </w:r>
      <w:r w:rsidRPr="00CF590B">
        <w:rPr>
          <w:lang w:val="en-US"/>
        </w:rPr>
        <w:t>ROM</w:t>
      </w:r>
      <w:r w:rsidRPr="00CF590B">
        <w:t>)</w:t>
      </w:r>
      <w:r w:rsidRPr="00CF590B">
        <w:rPr>
          <w:lang w:val="be-BY"/>
        </w:rPr>
        <w:t xml:space="preserve">. – </w:t>
      </w:r>
      <w:r w:rsidRPr="00CF590B">
        <w:t xml:space="preserve">Системные требования: </w:t>
      </w:r>
      <w:r w:rsidRPr="00CF590B">
        <w:rPr>
          <w:lang w:val="en-US"/>
        </w:rPr>
        <w:t>Intel</w:t>
      </w:r>
      <w:r w:rsidRPr="00CF590B">
        <w:t xml:space="preserve"> </w:t>
      </w:r>
      <w:r w:rsidRPr="00CF590B">
        <w:rPr>
          <w:lang w:val="en-US"/>
        </w:rPr>
        <w:t>Pentium</w:t>
      </w:r>
      <w:r w:rsidRPr="00CF590B">
        <w:t xml:space="preserve"> 4 ; </w:t>
      </w:r>
      <w:r w:rsidRPr="00CF590B">
        <w:rPr>
          <w:lang w:val="en-US"/>
        </w:rPr>
        <w:t>Windows</w:t>
      </w:r>
      <w:r w:rsidRPr="00CF590B">
        <w:t xml:space="preserve"> 2000 и выше ; </w:t>
      </w:r>
      <w:r w:rsidRPr="00CF590B">
        <w:rPr>
          <w:lang w:val="en-US"/>
        </w:rPr>
        <w:t>CD</w:t>
      </w:r>
      <w:r w:rsidRPr="00CF590B">
        <w:t>-</w:t>
      </w:r>
      <w:r w:rsidRPr="00CF590B">
        <w:rPr>
          <w:lang w:val="en-US"/>
        </w:rPr>
        <w:t>ROM</w:t>
      </w:r>
      <w:r w:rsidRPr="00CF590B">
        <w:t>-</w:t>
      </w:r>
      <w:r w:rsidRPr="00CF590B">
        <w:rPr>
          <w:lang w:val="en-US"/>
        </w:rPr>
        <w:t>drive</w:t>
      </w:r>
      <w:r w:rsidRPr="00CF590B">
        <w:t>. – Заглавие с титульного листа. – С. 66</w:t>
      </w:r>
      <w:r w:rsidRPr="00CF590B">
        <w:rPr>
          <w:lang w:val="be-BY"/>
        </w:rPr>
        <w:t>–</w:t>
      </w:r>
      <w:r w:rsidRPr="00CF590B">
        <w:t>78</w:t>
      </w:r>
      <w:r w:rsidRPr="00CF590B">
        <w:rPr>
          <w:lang w:val="be-BY"/>
        </w:rPr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</w:pPr>
      <w:r w:rsidRPr="00CF590B">
        <w:t>Мотульский, Р. С. Развитие библиотек Беларуси в конце XVIII – начале XX века / Роман Степанович Мотульский // Библиотековедение. – 2011. –№ 4. – С. 86–94.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color w:val="000000"/>
        </w:rPr>
      </w:pPr>
      <w:r w:rsidRPr="00CF590B">
        <w:rPr>
          <w:lang w:val="be-BY"/>
        </w:rPr>
        <w:t>Матульскі, Р.</w:t>
      </w:r>
      <w:r w:rsidRPr="00CF590B">
        <w:t xml:space="preserve"> </w:t>
      </w:r>
      <w:hyperlink r:id="rId8" w:history="1">
        <w:r w:rsidRPr="00CF590B">
          <w:rPr>
            <w:rStyle w:val="a3"/>
            <w:color w:val="000000"/>
          </w:rPr>
          <w:t>Святло! Заўсёды святло! Яно – у кнігах</w:t>
        </w:r>
      </w:hyperlink>
      <w:r w:rsidRPr="00CF590B">
        <w:rPr>
          <w:color w:val="000000"/>
        </w:rPr>
        <w:t xml:space="preserve"> / Р. Матульскі // Белорусская нива. – 2011. – 3 верас</w:t>
      </w:r>
      <w:r w:rsidRPr="00CF590B">
        <w:rPr>
          <w:color w:val="000000"/>
          <w:lang w:val="be-BY"/>
        </w:rPr>
        <w:t>ня</w:t>
      </w:r>
      <w:r w:rsidRPr="00CF590B">
        <w:rPr>
          <w:color w:val="000000"/>
        </w:rPr>
        <w:t xml:space="preserve"> (№ 158). – С. 11.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left" w:pos="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Матульскі, Р. С. Станаўленне і развіццё бібліятэк Беларусі ў перыяд Расійскай Імперыі : (канец XVIII – пачатак другой трэці XIX ст.) / Р. С. Матульскі // Бібліятэчны свет. – 2011. – № 2. – С. 27–29.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Матульскі, Р. С. Станаўленне і развіццё бібліятэк Беларусі ў перыяд Расійскай Імперыі : (канец XVIII – пачатак другой трэці XIX ст.) / Р. С. Матульскі // Бібліятэчны свет. – 2011. – № 4. – С. 14–19.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left" w:pos="360"/>
          <w:tab w:val="left" w:pos="1162"/>
        </w:tabs>
        <w:suppressAutoHyphens/>
        <w:ind w:left="0" w:firstLine="720"/>
        <w:jc w:val="both"/>
        <w:rPr>
          <w:color w:val="000000"/>
          <w:lang w:val="be-BY"/>
        </w:rPr>
      </w:pPr>
      <w:r w:rsidRPr="00CF590B">
        <w:rPr>
          <w:color w:val="000000"/>
          <w:lang w:val="be-BY"/>
        </w:rPr>
        <w:t xml:space="preserve">Матульскі, Р. С. </w:t>
      </w:r>
      <w:hyperlink r:id="rId9" w:history="1">
        <w:r w:rsidRPr="00CF590B">
          <w:rPr>
            <w:rStyle w:val="a3"/>
            <w:color w:val="000000"/>
            <w:lang w:val="be-BY"/>
          </w:rPr>
          <w:t>Тое, што можа зрабіць толькі дзяржава: прыярытэты з векавымі каранямі і сучаснымі тэхналогіямі</w:t>
        </w:r>
      </w:hyperlink>
      <w:r w:rsidRPr="00CF590B">
        <w:rPr>
          <w:color w:val="000000"/>
          <w:lang w:val="be-BY"/>
        </w:rPr>
        <w:t xml:space="preserve"> / Матульскі Раман // Культура. – 2011. – 2 ліпеня (№ 27). – С. 4–5.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</w:pPr>
      <w:r w:rsidRPr="00CF590B">
        <w:t>Мотульский, Р. С. Электронные информационные ресурсы библиотек Беларуси и организация их использования / Р. С. Мотульский // Развитие информатизации и государ</w:t>
      </w:r>
      <w:r w:rsidRPr="00CF590B">
        <w:softHyphen/>
        <w:t>ственной системы научно-технической информации : РИНТИ – 2011 : X Международная конференция, 23 ноября 2011 года, Минск : доклады / [научные редакторы: А. В. Тузиков, Р. Б. Григянец, В. Н. Венгеров]. – Минск, 2011. – С. 20–26.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</w:pPr>
      <w:r w:rsidRPr="00CF590B">
        <w:t>Мотульский</w:t>
      </w:r>
      <w:r w:rsidRPr="00CF590B">
        <w:rPr>
          <w:lang w:val="be-BY"/>
        </w:rPr>
        <w:t>,</w:t>
      </w:r>
      <w:r w:rsidRPr="00CF590B">
        <w:t xml:space="preserve"> Р.</w:t>
      </w:r>
      <w:r w:rsidRPr="00CF590B">
        <w:rPr>
          <w:lang w:val="be-BY"/>
        </w:rPr>
        <w:t xml:space="preserve"> </w:t>
      </w:r>
      <w:r w:rsidRPr="00CF590B">
        <w:t xml:space="preserve">С. Электронные информационные ресурсы библиотек Беларуси – эффективное средство обеспечения доступа пользователей к информации и знаниям </w:t>
      </w:r>
      <w:r w:rsidRPr="00CF590B">
        <w:rPr>
          <w:lang w:val="be-BY"/>
        </w:rPr>
        <w:t>/ Р. С. Мотульск</w:t>
      </w:r>
      <w:r w:rsidRPr="00CF590B">
        <w:t>и</w:t>
      </w:r>
      <w:r w:rsidRPr="00CF590B">
        <w:rPr>
          <w:lang w:val="be-BY"/>
        </w:rPr>
        <w:t xml:space="preserve">й </w:t>
      </w:r>
      <w:r w:rsidRPr="00CF590B">
        <w:t xml:space="preserve">// Материалы VII Международных книговедческих чтений «Библиотеки и политика открытого доступа к информации и знаниям»,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/ [составитель Л. Г. Кирюхина]. – Минск, 2011. – С. 9–27.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color w:val="000000"/>
        </w:rPr>
      </w:pPr>
      <w:r w:rsidRPr="00CF590B">
        <w:rPr>
          <w:color w:val="000000"/>
          <w:lang w:val="be-BY"/>
        </w:rPr>
        <w:t xml:space="preserve">Матульскі, Р. С. </w:t>
      </w:r>
      <w:hyperlink r:id="rId10" w:history="1">
        <w:r w:rsidRPr="00CF590B">
          <w:rPr>
            <w:rStyle w:val="a3"/>
            <w:color w:val="000000"/>
          </w:rPr>
          <w:t>Шлях да калекцыі старажытных сучасных выданняў</w:t>
        </w:r>
      </w:hyperlink>
      <w:r w:rsidRPr="00CF590B">
        <w:rPr>
          <w:color w:val="000000"/>
        </w:rPr>
        <w:t xml:space="preserve"> / Матульскі Раман // Літаратура і мастацтва. – 2011. – 18 сак. – (Кніжны свет). – С. 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</w:pPr>
      <w:r w:rsidRPr="00CF590B">
        <w:t>Пахоменкова, С. Г. Франко-прусская война 1870–1871 гг. в книге, документах и судьбах / С. Г. Пахоменкова // Здабытк</w:t>
      </w:r>
      <w:r w:rsidRPr="00CF590B">
        <w:rPr>
          <w:lang w:val="be-BY"/>
        </w:rPr>
        <w:t>і : дакументальныя помнікі на Беларусі / Нацыянальная</w:t>
      </w:r>
      <w:r w:rsidRPr="00CF590B">
        <w:t xml:space="preserve"> </w:t>
      </w:r>
      <w:r w:rsidRPr="00CF590B">
        <w:rPr>
          <w:lang w:val="be-BY"/>
        </w:rPr>
        <w:t>бібліятэка</w:t>
      </w:r>
      <w:r w:rsidRPr="00CF590B">
        <w:t xml:space="preserve"> Беларус</w:t>
      </w:r>
      <w:r w:rsidRPr="00CF590B">
        <w:rPr>
          <w:lang w:val="be-BY"/>
        </w:rPr>
        <w:t xml:space="preserve">і </w:t>
      </w:r>
      <w:r w:rsidRPr="00CF590B">
        <w:t>; [с</w:t>
      </w:r>
      <w:r w:rsidRPr="00CF590B">
        <w:rPr>
          <w:lang w:val="be-BY"/>
        </w:rPr>
        <w:t xml:space="preserve">кладальнікі: </w:t>
      </w:r>
      <w:r w:rsidRPr="00CF590B">
        <w:t xml:space="preserve">Л. Г. </w:t>
      </w:r>
      <w:r w:rsidRPr="00CF590B">
        <w:rPr>
          <w:lang w:val="be-BY"/>
        </w:rPr>
        <w:t>Кірухіна; К. В. Суша</w:t>
      </w:r>
      <w:r w:rsidRPr="00CF590B">
        <w:t>].</w:t>
      </w:r>
      <w:r w:rsidRPr="00CF590B">
        <w:rPr>
          <w:lang w:val="be-BY"/>
        </w:rPr>
        <w:t xml:space="preserve"> </w:t>
      </w:r>
      <w:r w:rsidRPr="00CF590B">
        <w:t xml:space="preserve">– </w:t>
      </w:r>
      <w:r w:rsidRPr="00CF590B">
        <w:rPr>
          <w:lang w:val="be-BY"/>
        </w:rPr>
        <w:t>Мінск</w:t>
      </w:r>
      <w:r w:rsidRPr="00CF590B">
        <w:t>, 2011.</w:t>
      </w:r>
      <w:r w:rsidRPr="00CF590B">
        <w:rPr>
          <w:lang w:val="en-US"/>
        </w:rPr>
        <w:t> </w:t>
      </w:r>
      <w:r w:rsidRPr="00CF590B">
        <w:t>–</w:t>
      </w:r>
      <w:r w:rsidRPr="00CF590B">
        <w:rPr>
          <w:lang w:val="be-BY"/>
        </w:rPr>
        <w:t xml:space="preserve"> Вып. 13. – </w:t>
      </w:r>
      <w:r w:rsidRPr="00CF590B">
        <w:t>С. 120–</w:t>
      </w:r>
      <w:r w:rsidRPr="00CF590B">
        <w:rPr>
          <w:lang w:val="be-BY"/>
        </w:rPr>
        <w:t>128</w:t>
      </w:r>
      <w:r w:rsidRPr="00CF590B"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Поздравляем лауреата специальной премии Президента Республики Беларусь / Татьяна Савельевна Власова ; интервью провела Л. Г. Кирюхина // Бібліятэчны свет. – 2011.</w:t>
      </w:r>
      <w:r w:rsidRPr="00CF590B">
        <w:rPr>
          <w:lang w:val="en-US"/>
        </w:rPr>
        <w:t> </w:t>
      </w:r>
      <w:r w:rsidRPr="00CF590B">
        <w:rPr>
          <w:lang w:val="be-BY"/>
        </w:rPr>
        <w:t>– № 1. – С. 4–7.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360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Полонейчик, Е.</w:t>
      </w:r>
      <w:r w:rsidRPr="00CF590B">
        <w:t xml:space="preserve"> </w:t>
      </w:r>
      <w:r w:rsidRPr="00CF590B">
        <w:rPr>
          <w:lang w:val="be-BY"/>
        </w:rPr>
        <w:t>В. Религиозная книга в музейной экспозиции / Е.</w:t>
      </w:r>
      <w:r w:rsidRPr="00CF590B">
        <w:t xml:space="preserve"> </w:t>
      </w:r>
      <w:r w:rsidRPr="00CF590B">
        <w:rPr>
          <w:lang w:val="be-BY"/>
        </w:rPr>
        <w:t>В. Поло</w:t>
      </w:r>
      <w:r w:rsidRPr="00CF590B">
        <w:softHyphen/>
      </w:r>
      <w:r w:rsidRPr="00CF590B">
        <w:rPr>
          <w:lang w:val="be-BY"/>
        </w:rPr>
        <w:t xml:space="preserve">нейчик // Материалы </w:t>
      </w:r>
      <w:r w:rsidRPr="00CF590B">
        <w:rPr>
          <w:lang w:val="en-US"/>
        </w:rPr>
        <w:t>VII</w:t>
      </w:r>
      <w:r w:rsidRPr="00CF590B">
        <w:t xml:space="preserve"> Международных книговедческих чтений «Библиотеки и политика открытого доступа к информации и знаниям».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/ Национальная библиотека Беларуси ; [составитель Л. Г. Кирюхина]. – Минск, 2011. – С. 100–103.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  <w:tab w:val="left" w:pos="567"/>
          <w:tab w:val="left" w:pos="1162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Прадмова / С. А. Курбанава, А. А. Суша, Г. Я. Галенчанка, В. П. Русак, І. І. Зайцаў, П. М. Лапо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3–4.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lastRenderedPageBreak/>
        <w:t xml:space="preserve">Прокулевич, Л. Библиотека Дельфтского Университета / Л. Пракулевіч </w:t>
      </w:r>
      <w:r w:rsidRPr="00CF590B">
        <w:rPr>
          <w:color w:val="000000"/>
          <w:lang w:val="be-BY"/>
        </w:rPr>
        <w:t xml:space="preserve">// </w:t>
      </w:r>
      <w:r w:rsidRPr="00CF590B">
        <w:rPr>
          <w:lang w:val="be-BY"/>
        </w:rPr>
        <w:t>Бібліятэчны свет. – 2011. – № 3. ― С. 30–32.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 </w:t>
      </w:r>
      <w:r w:rsidRPr="00CF590B">
        <w:rPr>
          <w:color w:val="000000"/>
          <w:lang w:val="be-BY"/>
        </w:rPr>
        <w:t xml:space="preserve">Прокулевич, Л. </w:t>
      </w:r>
      <w:r w:rsidRPr="00CF590B">
        <w:rPr>
          <w:color w:val="000000"/>
        </w:rPr>
        <w:t>О проекте Google Books</w:t>
      </w:r>
      <w:r w:rsidRPr="00CF590B">
        <w:rPr>
          <w:color w:val="000000"/>
          <w:lang w:val="be-BY"/>
        </w:rPr>
        <w:t xml:space="preserve"> / </w:t>
      </w:r>
      <w:r w:rsidRPr="00CF590B">
        <w:rPr>
          <w:color w:val="000000"/>
        </w:rPr>
        <w:t>Л. Прокулевич</w:t>
      </w:r>
      <w:r w:rsidRPr="00CF590B">
        <w:rPr>
          <w:color w:val="000000"/>
          <w:lang w:val="be-BY"/>
        </w:rPr>
        <w:t xml:space="preserve"> // </w:t>
      </w:r>
      <w:r w:rsidRPr="00CF590B">
        <w:rPr>
          <w:lang w:val="be-BY"/>
        </w:rPr>
        <w:t>Бібліятэчны свет. – 2011. – № 1. – С. 29–30.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Пракулевіч, Л. П. Электронныя бібліятэкі будучыні і роля традыцыйных бібліятэк / Л. Пракулевіч // Бібліятэчны свет. – 2011. – № 6. – С. 29–30.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rFonts w:cs="Times New Roman CYR"/>
          <w:bCs/>
          <w:lang w:val="be-BY"/>
        </w:rPr>
        <w:t xml:space="preserve">Пугачова, С. А. </w:t>
      </w:r>
      <w:r w:rsidRPr="00CF590B">
        <w:rPr>
          <w:lang w:val="be-BY"/>
        </w:rPr>
        <w:t xml:space="preserve">Индексирование документов в системе корпоративной каталогизации библиотек Беларуси: особенности взаимодействия / С. А. Пугачова // </w:t>
      </w:r>
      <w:r w:rsidRPr="00CF590B">
        <w:t>Развитие информатизации и государственной системы научно-технической информации (РИНТИ-</w:t>
      </w:r>
      <w:r w:rsidRPr="00CF590B">
        <w:rPr>
          <w:lang w:val="be-BY"/>
        </w:rPr>
        <w:t>20</w:t>
      </w:r>
      <w:r w:rsidRPr="00CF590B">
        <w:t>11)</w:t>
      </w:r>
      <w:r w:rsidRPr="00CF590B">
        <w:rPr>
          <w:lang w:val="be-BY"/>
        </w:rPr>
        <w:t xml:space="preserve"> : доклады Х Международной конференции (Минск, 23 ноября 2011г.) . – Минск, 2011. – С. 247–252.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Пшибытко, М.</w:t>
      </w:r>
      <w:r w:rsidRPr="00CF590B">
        <w:rPr>
          <w:lang w:val="be-BY"/>
        </w:rPr>
        <w:t xml:space="preserve"> </w:t>
      </w:r>
      <w:r w:rsidRPr="00CF590B">
        <w:t xml:space="preserve">Г. Библиотеки Республики Беларусь: </w:t>
      </w:r>
      <w:r w:rsidRPr="00CF590B">
        <w:rPr>
          <w:lang w:val="en-US"/>
        </w:rPr>
        <w:t>XXI</w:t>
      </w:r>
      <w:r w:rsidRPr="00CF590B">
        <w:t xml:space="preserve"> </w:t>
      </w:r>
      <w:r w:rsidRPr="00CF590B">
        <w:rPr>
          <w:lang w:val="be-BY"/>
        </w:rPr>
        <w:t>век / М. Г. Пши</w:t>
      </w:r>
      <w:r w:rsidRPr="00CF590B">
        <w:rPr>
          <w:lang w:val="be-BY"/>
        </w:rPr>
        <w:softHyphen/>
        <w:t>бытко // Народная асвета. – № 11. – С. 3–6.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Пшибытко, М. Вопросы статистики и нормативных документов: замкнутый круг или движение по спирали / М. Пшибытко // </w:t>
      </w:r>
      <w:r w:rsidRPr="00CF590B">
        <w:t>Б</w:t>
      </w:r>
      <w:r w:rsidRPr="00CF590B">
        <w:rPr>
          <w:lang w:val="be-BY"/>
        </w:rPr>
        <w:t>ібліятэчны свет. – 2011. – № 3. – С. 18–19.</w:t>
      </w:r>
    </w:p>
    <w:p w:rsidR="008B0EDA" w:rsidRPr="00CF590B" w:rsidRDefault="008B0EDA" w:rsidP="008B0EDA">
      <w:pPr>
        <w:pStyle w:val="Pa11"/>
        <w:numPr>
          <w:ilvl w:val="0"/>
          <w:numId w:val="7"/>
        </w:numPr>
        <w:tabs>
          <w:tab w:val="num" w:pos="0"/>
        </w:tabs>
        <w:spacing w:line="240" w:lineRule="auto"/>
        <w:ind w:left="0" w:firstLine="720"/>
        <w:jc w:val="both"/>
        <w:rPr>
          <w:rFonts w:ascii="Times New Roman" w:hAnsi="Times New Roman"/>
          <w:lang w:val="be-BY"/>
        </w:rPr>
      </w:pPr>
      <w:r w:rsidRPr="00CF590B">
        <w:rPr>
          <w:rStyle w:val="A00"/>
          <w:rFonts w:ascii="Times New Roman" w:hAnsi="Times New Roman"/>
        </w:rPr>
        <w:t>Пшибытко</w:t>
      </w:r>
      <w:r w:rsidRPr="00CF590B">
        <w:rPr>
          <w:rStyle w:val="A00"/>
          <w:rFonts w:ascii="Times New Roman" w:hAnsi="Times New Roman"/>
          <w:lang w:val="be-BY"/>
        </w:rPr>
        <w:t>,</w:t>
      </w:r>
      <w:r w:rsidRPr="00CF590B">
        <w:rPr>
          <w:rStyle w:val="A00"/>
          <w:rFonts w:ascii="Times New Roman" w:hAnsi="Times New Roman"/>
        </w:rPr>
        <w:t xml:space="preserve"> М. XVIII Минская международная книжная выставка-ярмарка </w:t>
      </w:r>
      <w:r w:rsidRPr="00CF590B">
        <w:rPr>
          <w:rStyle w:val="A00"/>
          <w:rFonts w:ascii="Times New Roman" w:hAnsi="Times New Roman"/>
          <w:lang w:val="be-BY"/>
        </w:rPr>
        <w:br/>
      </w:r>
      <w:r w:rsidRPr="00CF590B">
        <w:rPr>
          <w:rStyle w:val="A00"/>
          <w:rFonts w:ascii="Times New Roman" w:hAnsi="Times New Roman"/>
        </w:rPr>
        <w:t>(9–13 февраля 2011 года)</w:t>
      </w:r>
      <w:r w:rsidRPr="00CF590B">
        <w:rPr>
          <w:rStyle w:val="A00"/>
          <w:rFonts w:ascii="Times New Roman" w:hAnsi="Times New Roman"/>
          <w:lang w:val="be-BY"/>
        </w:rPr>
        <w:t xml:space="preserve"> / М. Пш</w:t>
      </w:r>
      <w:r w:rsidRPr="00CF590B">
        <w:rPr>
          <w:rStyle w:val="A00"/>
          <w:rFonts w:ascii="Times New Roman" w:hAnsi="Times New Roman"/>
        </w:rPr>
        <w:t>и</w:t>
      </w:r>
      <w:r w:rsidRPr="00CF590B">
        <w:rPr>
          <w:rStyle w:val="A00"/>
          <w:rFonts w:ascii="Times New Roman" w:hAnsi="Times New Roman"/>
          <w:lang w:val="be-BY"/>
        </w:rPr>
        <w:t xml:space="preserve">бытко </w:t>
      </w:r>
      <w:r w:rsidRPr="00CF590B">
        <w:rPr>
          <w:rFonts w:ascii="Times New Roman" w:hAnsi="Times New Roman"/>
        </w:rPr>
        <w:t>// Бібліятэчны свет. – 20</w:t>
      </w:r>
      <w:r w:rsidRPr="00CF590B">
        <w:rPr>
          <w:rFonts w:ascii="Times New Roman" w:hAnsi="Times New Roman"/>
          <w:lang w:val="be-BY"/>
        </w:rPr>
        <w:t>11</w:t>
      </w:r>
      <w:r w:rsidRPr="00CF590B">
        <w:rPr>
          <w:rFonts w:ascii="Times New Roman" w:hAnsi="Times New Roman"/>
        </w:rPr>
        <w:t xml:space="preserve">. </w:t>
      </w:r>
      <w:r w:rsidRPr="00CF590B">
        <w:rPr>
          <w:rFonts w:ascii="Times New Roman" w:hAnsi="Times New Roman"/>
          <w:lang w:val="be-BY"/>
        </w:rPr>
        <w:t>–</w:t>
      </w:r>
      <w:r w:rsidRPr="00CF590B">
        <w:rPr>
          <w:rFonts w:ascii="Times New Roman" w:hAnsi="Times New Roman"/>
        </w:rPr>
        <w:t xml:space="preserve"> № </w:t>
      </w:r>
      <w:r w:rsidRPr="00CF590B">
        <w:rPr>
          <w:rFonts w:ascii="Times New Roman" w:hAnsi="Times New Roman"/>
          <w:lang w:val="be-BY"/>
        </w:rPr>
        <w:t>1</w:t>
      </w:r>
      <w:r w:rsidRPr="00CF590B">
        <w:rPr>
          <w:rFonts w:ascii="Times New Roman" w:hAnsi="Times New Roman"/>
        </w:rPr>
        <w:t xml:space="preserve">. </w:t>
      </w:r>
      <w:r w:rsidRPr="00CF590B">
        <w:rPr>
          <w:rFonts w:ascii="Times New Roman" w:hAnsi="Times New Roman"/>
          <w:lang w:val="be-BY"/>
        </w:rPr>
        <w:t>–</w:t>
      </w:r>
      <w:r w:rsidRPr="00CF590B">
        <w:rPr>
          <w:rFonts w:ascii="Times New Roman" w:hAnsi="Times New Roman"/>
        </w:rPr>
        <w:t xml:space="preserve"> С. 8</w:t>
      </w:r>
      <w:r w:rsidRPr="00CF590B">
        <w:rPr>
          <w:rFonts w:ascii="Times New Roman" w:hAnsi="Times New Roman"/>
          <w:lang w:val="be-BY"/>
        </w:rPr>
        <w:t>–</w:t>
      </w:r>
      <w:r w:rsidRPr="00CF590B">
        <w:rPr>
          <w:rFonts w:ascii="Times New Roman" w:hAnsi="Times New Roman"/>
        </w:rPr>
        <w:t>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rStyle w:val="A00"/>
        </w:rPr>
        <w:t>Пшибытко</w:t>
      </w:r>
      <w:r w:rsidRPr="00CF590B">
        <w:rPr>
          <w:rStyle w:val="A00"/>
          <w:lang w:val="be-BY"/>
        </w:rPr>
        <w:t>,</w:t>
      </w:r>
      <w:r w:rsidRPr="00CF590B">
        <w:rPr>
          <w:rStyle w:val="A00"/>
        </w:rPr>
        <w:t xml:space="preserve"> М.</w:t>
      </w:r>
      <w:r w:rsidRPr="00CF590B">
        <w:rPr>
          <w:rStyle w:val="A00"/>
          <w:lang w:val="be-BY"/>
        </w:rPr>
        <w:t xml:space="preserve"> </w:t>
      </w:r>
      <w:r w:rsidRPr="00CF590B">
        <w:rPr>
          <w:rStyle w:val="A00"/>
        </w:rPr>
        <w:t xml:space="preserve">Публичные библиотеки Республики Беларусь на рубеже пятилеток </w:t>
      </w:r>
      <w:r w:rsidRPr="00CF590B">
        <w:rPr>
          <w:lang w:val="be-BY"/>
        </w:rPr>
        <w:t xml:space="preserve">/ М. Г. Пшибытко </w:t>
      </w:r>
      <w:r w:rsidRPr="00CF590B">
        <w:t xml:space="preserve">// </w:t>
      </w:r>
      <w:r w:rsidRPr="00CF590B">
        <w:rPr>
          <w:lang w:val="be-BY"/>
        </w:rPr>
        <w:t>Бібліятэчны веснік : [зборнік артыкулаў] / Нацыянальная бібліятэка Беларусі. – Мінск, 2011. – Вып. 3. – С. 62–71.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num" w:pos="36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Пшибытко</w:t>
      </w:r>
      <w:r w:rsidRPr="00CF590B">
        <w:t>,</w:t>
      </w:r>
      <w:r w:rsidRPr="00CF590B">
        <w:rPr>
          <w:lang w:val="be-BY"/>
        </w:rPr>
        <w:t xml:space="preserve"> М. Г. Система методического обеспечения деятельности библиотек Беларуси / М. Г. Пшибытко // Бібліяпанарама. – Вып. 15. – С. 15–17.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Рошчына, Т. І. Знакі першых уладальнікаў / Т. І. Рошчына // Здабыткі : дакументальныя помнікі на Беларусі / Нацыянальная бібліятэка Беларусі ; [складальнікі: Л.</w:t>
      </w:r>
      <w:r w:rsidRPr="00CF590B">
        <w:rPr>
          <w:lang w:val="en-US"/>
        </w:rPr>
        <w:t> </w:t>
      </w:r>
      <w:r w:rsidRPr="00CF590B">
        <w:rPr>
          <w:lang w:val="be-BY"/>
        </w:rPr>
        <w:t>Г.</w:t>
      </w:r>
      <w:r w:rsidRPr="00CF590B">
        <w:rPr>
          <w:lang w:val="en-US"/>
        </w:rPr>
        <w:t> </w:t>
      </w:r>
      <w:r w:rsidRPr="00CF590B">
        <w:rPr>
          <w:lang w:val="be-BY"/>
        </w:rPr>
        <w:t>Кірухіна. К.</w:t>
      </w:r>
      <w:r w:rsidRPr="00CF590B">
        <w:t xml:space="preserve"> </w:t>
      </w:r>
      <w:r w:rsidRPr="00CF590B">
        <w:rPr>
          <w:lang w:val="be-BY"/>
        </w:rPr>
        <w:t>В. Суша</w:t>
      </w:r>
      <w:r w:rsidRPr="00CF590B">
        <w:t>]</w:t>
      </w:r>
      <w:r w:rsidRPr="00CF590B">
        <w:rPr>
          <w:lang w:val="be-BY"/>
        </w:rPr>
        <w:t>. – Мінск, 2011. – Вып. 13</w:t>
      </w:r>
      <w:r w:rsidRPr="00CF590B">
        <w:t>.</w:t>
      </w:r>
      <w:r w:rsidRPr="00CF590B">
        <w:rPr>
          <w:lang w:val="en-US"/>
        </w:rPr>
        <w:t xml:space="preserve"> </w:t>
      </w:r>
      <w:r w:rsidRPr="00CF590B">
        <w:rPr>
          <w:lang w:val="be-BY"/>
        </w:rPr>
        <w:t>– С. 221</w:t>
      </w:r>
      <w:r w:rsidRPr="00CF590B">
        <w:rPr>
          <w:lang w:val="en-US"/>
        </w:rPr>
        <w:t>–</w:t>
      </w:r>
      <w:r w:rsidRPr="00CF590B">
        <w:rPr>
          <w:lang w:val="be-BY"/>
        </w:rPr>
        <w:t>238.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Рощина, Т.</w:t>
      </w:r>
      <w:r w:rsidRPr="00CF590B">
        <w:rPr>
          <w:lang w:val="be-BY"/>
        </w:rPr>
        <w:t xml:space="preserve"> </w:t>
      </w:r>
      <w:r w:rsidRPr="00CF590B">
        <w:t>И.</w:t>
      </w:r>
      <w:r w:rsidRPr="00CF590B">
        <w:rPr>
          <w:lang w:val="be-BY"/>
        </w:rPr>
        <w:t xml:space="preserve"> </w:t>
      </w:r>
      <w:r w:rsidRPr="00CF590B">
        <w:t>Коллекция суперэкслибрисов в Национальной библиотеке Беларуси: проблемы изучения и атрибуции / Т.</w:t>
      </w:r>
      <w:r w:rsidRPr="00CF590B">
        <w:rPr>
          <w:lang w:val="be-BY"/>
        </w:rPr>
        <w:t xml:space="preserve"> </w:t>
      </w:r>
      <w:r w:rsidRPr="00CF590B">
        <w:t>И. Рощина // Берковские чтения: книжная культура в контексте международных контактов</w:t>
      </w:r>
      <w:r w:rsidRPr="00CF590B">
        <w:rPr>
          <w:lang w:val="be-BY"/>
        </w:rPr>
        <w:t xml:space="preserve"> </w:t>
      </w:r>
      <w:r w:rsidRPr="00CF590B">
        <w:t xml:space="preserve">: материалы Международной научной конференции (Минск, 25–26 мая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.) / Центральная научная библиотека имени Якуба Коласа НАН Беларуси, Научный центр исследований истории книжной культуры РАН. – Минск ; Москва, 2011. – С.</w:t>
      </w:r>
      <w:r w:rsidRPr="00CF590B">
        <w:rPr>
          <w:lang w:val="be-BY"/>
        </w:rPr>
        <w:t xml:space="preserve"> </w:t>
      </w:r>
      <w:r w:rsidRPr="00CF590B">
        <w:t>296</w:t>
      </w:r>
      <w:r w:rsidRPr="00CF590B">
        <w:rPr>
          <w:lang w:val="be-BY"/>
        </w:rPr>
        <w:t>–300.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Рощина</w:t>
      </w:r>
      <w:r w:rsidRPr="00CF590B">
        <w:rPr>
          <w:lang w:val="be-BY"/>
        </w:rPr>
        <w:t xml:space="preserve">, </w:t>
      </w:r>
      <w:r w:rsidRPr="00CF590B">
        <w:t>Т.</w:t>
      </w:r>
      <w:r w:rsidRPr="00CF590B">
        <w:rPr>
          <w:lang w:val="be-BY"/>
        </w:rPr>
        <w:t xml:space="preserve"> </w:t>
      </w:r>
      <w:r w:rsidRPr="00CF590B">
        <w:t>И</w:t>
      </w:r>
      <w:r w:rsidRPr="00CF590B">
        <w:rPr>
          <w:lang w:val="be-BY"/>
        </w:rPr>
        <w:t>. [</w:t>
      </w:r>
      <w:r w:rsidRPr="00CF590B">
        <w:t>Комментарий</w:t>
      </w:r>
      <w:r w:rsidRPr="00CF590B">
        <w:rPr>
          <w:lang w:val="be-BY"/>
        </w:rPr>
        <w:t xml:space="preserve"> </w:t>
      </w:r>
      <w:r w:rsidRPr="00CF590B">
        <w:t>к</w:t>
      </w:r>
      <w:r w:rsidRPr="00CF590B">
        <w:rPr>
          <w:lang w:val="be-BY"/>
        </w:rPr>
        <w:t xml:space="preserve"> </w:t>
      </w:r>
      <w:r w:rsidRPr="00CF590B">
        <w:t>странице</w:t>
      </w:r>
      <w:r w:rsidRPr="00CF590B">
        <w:rPr>
          <w:lang w:val="be-BY"/>
        </w:rPr>
        <w:t xml:space="preserve"> </w:t>
      </w:r>
      <w:r w:rsidRPr="00CF590B">
        <w:t>и</w:t>
      </w:r>
      <w:r w:rsidRPr="00CF590B">
        <w:rPr>
          <w:lang w:val="be-BY"/>
        </w:rPr>
        <w:t xml:space="preserve">з альбома Д. </w:t>
      </w:r>
      <w:r w:rsidRPr="00CF590B">
        <w:t>Струкова</w:t>
      </w:r>
      <w:r w:rsidRPr="00CF590B">
        <w:rPr>
          <w:lang w:val="be-BY"/>
        </w:rPr>
        <w:t xml:space="preserve"> «№ 156. </w:t>
      </w:r>
      <w:r w:rsidRPr="00CF590B">
        <w:t>Слуцк. Троицкий монастырь. Образцы рукописей</w:t>
      </w:r>
      <w:r w:rsidRPr="00CF590B">
        <w:rPr>
          <w:lang w:val="be-BY"/>
        </w:rPr>
        <w:t xml:space="preserve">»] </w:t>
      </w:r>
      <w:r w:rsidRPr="00CF590B">
        <w:t>/ Т.</w:t>
      </w:r>
      <w:r w:rsidRPr="00CF590B">
        <w:rPr>
          <w:lang w:val="be-BY"/>
        </w:rPr>
        <w:t xml:space="preserve"> </w:t>
      </w:r>
      <w:r w:rsidRPr="00CF590B">
        <w:t>И. Рощина // Альбом рисунков: 1864–1867 / Д. Струков. – Минск, 2011. – С. 255</w:t>
      </w:r>
      <w:r w:rsidRPr="00CF590B">
        <w:rPr>
          <w:lang w:val="be-BY"/>
        </w:rPr>
        <w:t>–256.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Рубан, Д. С. </w:t>
      </w:r>
      <w:r w:rsidRPr="00CF590B">
        <w:rPr>
          <w:rFonts w:eastAsia="TimesNewRomanPSMT"/>
          <w:lang w:val="be-BY"/>
        </w:rPr>
        <w:t xml:space="preserve">Вучэбная кніга для вышэйшай школы ў Рэспубліцы Беларусь: некаторыя тэндэнцыі фарміравання / Д. С. Рубан // </w:t>
      </w:r>
      <w:r w:rsidRPr="00CF590B">
        <w:rPr>
          <w:rFonts w:ascii="Times New Roman CYR" w:hAnsi="Times New Roman CYR" w:cs="Times New Roman CYR"/>
        </w:rPr>
        <w:t xml:space="preserve">Материалы VII Международных книговедческих чтений </w:t>
      </w:r>
      <w:r w:rsidRPr="00CF590B">
        <w:t>«Библиотеки и политика открытого доступа к информации и знаниям», Минск,</w:t>
      </w:r>
      <w:r w:rsidRPr="00CF590B">
        <w:rPr>
          <w:lang w:val="be-BY"/>
        </w:rPr>
        <w:t xml:space="preserve"> </w:t>
      </w:r>
      <w:r w:rsidRPr="00CF590B">
        <w:t>10–11 нояб</w:t>
      </w:r>
      <w:r w:rsidRPr="00CF590B">
        <w:rPr>
          <w:lang w:val="be-BY"/>
        </w:rPr>
        <w:t>ря</w:t>
      </w:r>
      <w:r w:rsidRPr="00CF590B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 xml:space="preserve">. </w:t>
      </w:r>
      <w:r w:rsidRPr="00CF590B">
        <w:rPr>
          <w:rFonts w:ascii="Times New Roman CYR" w:hAnsi="Times New Roman CYR" w:cs="Times New Roman CYR"/>
        </w:rPr>
        <w:t>– Минск, 2011.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ascii="Times New Roman CYR" w:hAnsi="Times New Roman CYR" w:cs="Times New Roman CYR"/>
        </w:rPr>
        <w:t>– С. 282–286.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rFonts w:ascii="Times New Roman CYR" w:hAnsi="Times New Roman CYR" w:cs="Times New Roman CYR"/>
          <w:bCs/>
        </w:rPr>
        <w:t>Рубан, Д</w:t>
      </w:r>
      <w:r w:rsidRPr="00CF590B">
        <w:rPr>
          <w:rFonts w:ascii="Times New Roman CYR" w:hAnsi="Times New Roman CYR" w:cs="Times New Roman CYR"/>
          <w:bCs/>
          <w:lang w:val="be-BY"/>
        </w:rPr>
        <w:t xml:space="preserve">. С. </w:t>
      </w:r>
      <w:r w:rsidRPr="00CF590B">
        <w:rPr>
          <w:rFonts w:ascii="Times New Roman CYR" w:hAnsi="Times New Roman CYR" w:cs="Times New Roman CYR"/>
        </w:rPr>
        <w:t xml:space="preserve">Учебная книга для высшей школы: функции и свойства / </w:t>
      </w:r>
      <w:r w:rsidRPr="00CF590B">
        <w:rPr>
          <w:rFonts w:ascii="Times New Roman CYR" w:hAnsi="Times New Roman CYR" w:cs="Times New Roman CYR"/>
          <w:lang w:val="be-BY"/>
        </w:rPr>
        <w:br/>
      </w:r>
      <w:r w:rsidRPr="00CF590B">
        <w:rPr>
          <w:rFonts w:ascii="Times New Roman CYR" w:hAnsi="Times New Roman CYR" w:cs="Times New Roman CYR"/>
        </w:rPr>
        <w:t xml:space="preserve">Д. С. Рубан // Библиотечное дело </w:t>
      </w:r>
      <w:r w:rsidRPr="00CF590B">
        <w:rPr>
          <w:rFonts w:ascii="Times New Roman CYR" w:hAnsi="Times New Roman CYR" w:cs="Times New Roman CYR"/>
          <w:lang w:val="be-BY"/>
        </w:rPr>
        <w:t>–</w:t>
      </w:r>
      <w:r w:rsidRPr="00CF590B">
        <w:rPr>
          <w:rFonts w:ascii="Times New Roman CYR" w:hAnsi="Times New Roman CYR" w:cs="Times New Roman CYR"/>
        </w:rPr>
        <w:t xml:space="preserve"> 2011: библиотечно-информационная деятельность в условиях модернизации общества [Электронный ресурс]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ascii="Times New Roman CYR" w:hAnsi="Times New Roman CYR" w:cs="Times New Roman CYR"/>
        </w:rPr>
        <w:t>: Скворцовские чтения : материалы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ascii="Times New Roman CYR" w:hAnsi="Times New Roman CYR" w:cs="Times New Roman CYR"/>
        </w:rPr>
        <w:t>шестнадцатой международной научной конференции, Москва, 27</w:t>
      </w:r>
      <w:r w:rsidRPr="00CF590B">
        <w:rPr>
          <w:rFonts w:ascii="Times New Roman CYR" w:hAnsi="Times New Roman CYR" w:cs="Times New Roman CYR"/>
          <w:lang w:val="be-BY"/>
        </w:rPr>
        <w:t>–</w:t>
      </w:r>
      <w:r w:rsidRPr="00CF590B">
        <w:rPr>
          <w:rFonts w:ascii="Times New Roman CYR" w:hAnsi="Times New Roman CYR" w:cs="Times New Roman CYR"/>
        </w:rPr>
        <w:t xml:space="preserve">28 апреля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rFonts w:ascii="Times New Roman CYR" w:hAnsi="Times New Roman CYR" w:cs="Times New Roman CYR"/>
          </w:rPr>
          <w:t>2011 г</w:t>
        </w:r>
      </w:smartTag>
      <w:r w:rsidRPr="00CF590B">
        <w:rPr>
          <w:rFonts w:ascii="Times New Roman CYR" w:hAnsi="Times New Roman CYR" w:cs="Times New Roman CYR"/>
        </w:rPr>
        <w:t>.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ascii="Times New Roman CYR" w:hAnsi="Times New Roman CYR" w:cs="Times New Roman CYR"/>
        </w:rPr>
        <w:t xml:space="preserve">/ редколлегия: Г. А. Алтухова [и др.] ; составитель и автор </w:t>
      </w:r>
      <w:r w:rsidRPr="00CF590B">
        <w:rPr>
          <w:rFonts w:ascii="Times New Roman CYR" w:hAnsi="Times New Roman CYR" w:cs="Times New Roman CYR"/>
          <w:lang w:val="be-BY"/>
        </w:rPr>
        <w:t>п</w:t>
      </w:r>
      <w:r w:rsidRPr="00CF590B">
        <w:rPr>
          <w:rFonts w:ascii="Times New Roman CYR" w:hAnsi="Times New Roman CYR" w:cs="Times New Roman CYR"/>
        </w:rPr>
        <w:t>редисловия Л. И. Сальникова.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ascii="Times New Roman CYR" w:hAnsi="Times New Roman CYR" w:cs="Times New Roman CYR"/>
        </w:rPr>
        <w:t>– Москва,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ascii="Times New Roman CYR" w:hAnsi="Times New Roman CYR" w:cs="Times New Roman CYR"/>
        </w:rPr>
        <w:t xml:space="preserve">2011. </w:t>
      </w:r>
      <w:r w:rsidRPr="00CF590B">
        <w:rPr>
          <w:rFonts w:ascii="Times New Roman CYR" w:hAnsi="Times New Roman CYR" w:cs="Times New Roman CYR"/>
          <w:lang w:val="be-BY"/>
        </w:rPr>
        <w:t>–</w:t>
      </w:r>
      <w:r w:rsidRPr="00CF590B">
        <w:rPr>
          <w:rFonts w:ascii="Times New Roman CYR" w:hAnsi="Times New Roman CYR" w:cs="Times New Roman CYR"/>
        </w:rPr>
        <w:t xml:space="preserve"> С. 399</w:t>
      </w:r>
      <w:r w:rsidRPr="00CF590B">
        <w:rPr>
          <w:rFonts w:ascii="Times New Roman CYR" w:hAnsi="Times New Roman CYR" w:cs="Times New Roman CYR"/>
          <w:lang w:val="be-BY"/>
        </w:rPr>
        <w:t>–</w:t>
      </w:r>
      <w:r w:rsidRPr="00CF590B">
        <w:rPr>
          <w:rFonts w:ascii="Times New Roman CYR" w:hAnsi="Times New Roman CYR" w:cs="Times New Roman CYR"/>
        </w:rPr>
        <w:t>403.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rFonts w:ascii="Times New Roman CYR" w:hAnsi="Times New Roman CYR" w:cs="Times New Roman CYR"/>
          <w:bCs/>
        </w:rPr>
        <w:t>Руцкий, Е</w:t>
      </w:r>
      <w:r w:rsidRPr="00CF590B">
        <w:rPr>
          <w:rFonts w:ascii="Times New Roman CYR" w:hAnsi="Times New Roman CYR" w:cs="Times New Roman CYR"/>
          <w:bCs/>
          <w:lang w:val="be-BY"/>
        </w:rPr>
        <w:t xml:space="preserve">. А. </w:t>
      </w:r>
      <w:r w:rsidRPr="00CF590B">
        <w:rPr>
          <w:rFonts w:ascii="Times New Roman CYR" w:hAnsi="Times New Roman CYR" w:cs="Times New Roman CYR"/>
        </w:rPr>
        <w:t>Представления мифа как преломления страха / Руцкий Е. А. // Культура. Наука. Творчество : материалы IV Международная</w:t>
      </w:r>
      <w:r w:rsidRPr="00CF590B">
        <w:rPr>
          <w:rFonts w:ascii="Times New Roman CYR" w:hAnsi="Times New Roman CYR" w:cs="Times New Roman CYR"/>
          <w:lang w:val="be-BY"/>
        </w:rPr>
        <w:t xml:space="preserve"> н</w:t>
      </w:r>
      <w:r w:rsidRPr="00CF590B">
        <w:rPr>
          <w:rFonts w:ascii="Times New Roman CYR" w:hAnsi="Times New Roman CYR" w:cs="Times New Roman CYR"/>
        </w:rPr>
        <w:t xml:space="preserve">аучно-практическая </w:t>
      </w:r>
      <w:r w:rsidRPr="00CF590B">
        <w:rPr>
          <w:rFonts w:ascii="Times New Roman CYR" w:hAnsi="Times New Roman CYR" w:cs="Times New Roman CYR"/>
          <w:lang w:val="be-BY"/>
        </w:rPr>
        <w:t>к</w:t>
      </w:r>
      <w:r w:rsidRPr="00CF590B">
        <w:rPr>
          <w:rFonts w:ascii="Times New Roman CYR" w:hAnsi="Times New Roman CYR" w:cs="Times New Roman CYR"/>
        </w:rPr>
        <w:t>онференция, Минск, 20</w:t>
      </w:r>
      <w:r w:rsidRPr="00CF590B">
        <w:rPr>
          <w:rFonts w:ascii="Times New Roman CYR" w:hAnsi="Times New Roman CYR" w:cs="Times New Roman CYR"/>
          <w:lang w:val="be-BY"/>
        </w:rPr>
        <w:t>–</w:t>
      </w:r>
      <w:r w:rsidRPr="00CF590B">
        <w:rPr>
          <w:rFonts w:ascii="Times New Roman CYR" w:hAnsi="Times New Roman CYR" w:cs="Times New Roman CYR"/>
        </w:rPr>
        <w:t>23 апреля 2010 года</w:t>
      </w:r>
      <w:r w:rsidRPr="00CF590B">
        <w:rPr>
          <w:rFonts w:ascii="Times New Roman CYR" w:hAnsi="Times New Roman CYR" w:cs="Times New Roman CYR"/>
          <w:lang w:val="be-BY"/>
        </w:rPr>
        <w:t xml:space="preserve"> </w:t>
      </w:r>
      <w:r w:rsidRPr="00CF590B">
        <w:rPr>
          <w:rFonts w:ascii="Times New Roman CYR" w:hAnsi="Times New Roman CYR" w:cs="Times New Roman CYR"/>
        </w:rPr>
        <w:t>/ [научная</w:t>
      </w:r>
      <w:r w:rsidRPr="00CF590B">
        <w:rPr>
          <w:rFonts w:ascii="Times New Roman CYR" w:hAnsi="Times New Roman CYR" w:cs="Times New Roman CYR"/>
          <w:lang w:val="be-BY"/>
        </w:rPr>
        <w:t xml:space="preserve"> р</w:t>
      </w:r>
      <w:r w:rsidRPr="00CF590B">
        <w:rPr>
          <w:rFonts w:ascii="Times New Roman CYR" w:hAnsi="Times New Roman CYR" w:cs="Times New Roman CYR"/>
        </w:rPr>
        <w:t>едакция С. П. Винокурова]. – Минск, 2011. –</w:t>
      </w:r>
      <w:r w:rsidRPr="00CF590B">
        <w:rPr>
          <w:rFonts w:ascii="Times New Roman CYR" w:hAnsi="Times New Roman CYR" w:cs="Times New Roman CYR"/>
          <w:lang w:val="be-BY"/>
        </w:rPr>
        <w:t xml:space="preserve"> С. 113</w:t>
      </w:r>
      <w:r w:rsidRPr="00CF590B">
        <w:rPr>
          <w:rFonts w:ascii="Times New Roman CYR" w:hAnsi="Times New Roman CYR" w:cs="Times New Roman CYR"/>
        </w:rPr>
        <w:t>–</w:t>
      </w:r>
      <w:r w:rsidRPr="00CF590B">
        <w:rPr>
          <w:rFonts w:ascii="Times New Roman CYR" w:hAnsi="Times New Roman CYR" w:cs="Times New Roman CYR"/>
          <w:lang w:val="be-BY"/>
        </w:rPr>
        <w:t>116.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Рынкевич, О. А. Изучение истории отечественного библиотечного дела как основной компонент научно-исследовательской работы библиотек Беларуси / О. А. Рынке</w:t>
      </w:r>
      <w:r w:rsidRPr="00CF590B">
        <w:rPr>
          <w:lang w:val="be-BY"/>
        </w:rPr>
        <w:softHyphen/>
        <w:t xml:space="preserve">вич // Материалы </w:t>
      </w:r>
      <w:r w:rsidRPr="00CF590B">
        <w:rPr>
          <w:lang w:val="en-US"/>
        </w:rPr>
        <w:t>VII</w:t>
      </w:r>
      <w:r w:rsidRPr="00CF590B">
        <w:t xml:space="preserve"> Международных книговедческих чтений «Библиотеки и политика открытого доступа к информации и знаниям»,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 xml:space="preserve">. / Национальная библиотека Беларуси ; [составитель Л. Г. Кирюхина]. – Минск, 2011. </w:t>
      </w:r>
      <w:r w:rsidRPr="00CF590B">
        <w:rPr>
          <w:lang w:val="be-BY"/>
        </w:rPr>
        <w:t>– С.</w:t>
      </w:r>
      <w:r w:rsidRPr="00CF590B">
        <w:t xml:space="preserve"> </w:t>
      </w:r>
      <w:r w:rsidRPr="00CF590B">
        <w:rPr>
          <w:lang w:val="be-BY"/>
        </w:rPr>
        <w:t>72</w:t>
      </w:r>
      <w:r w:rsidRPr="00CF590B">
        <w:t>–</w:t>
      </w:r>
      <w:r w:rsidRPr="00CF590B">
        <w:rPr>
          <w:lang w:val="be-BY"/>
        </w:rPr>
        <w:t>78.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Рынкевич, О. А. Испытание войной: архивные документы рассказывают (Государственная библиотека Белорусской ССР им. В. И. Ленина в годы Великой Отечественной войны и первые послевоенные годы) / О. А. Рынкевич // Беларусь: история и современность : Международная научно-практическая конференция (Минск, 25–27 мая 2011 года) : доклады и сообщения / под общей редакцией И. И. Ганчеренка. – Минск, 2011. – С. 85–87.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Рынкевич, О. А. Национальная библиотека Беларуси в годы Великой Отечественной войны и первые послевоенные годы: по материалам архивных документов / О. А. Рынкевич // Вестник Библиотечной Ассамблеи Евразии. – 2011. – № 3. – С. 18–22.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color w:val="000000"/>
        </w:rPr>
        <w:t>Рысева</w:t>
      </w:r>
      <w:r w:rsidRPr="00CF590B">
        <w:rPr>
          <w:color w:val="000000"/>
          <w:lang w:val="be-BY"/>
        </w:rPr>
        <w:t>, Ж.</w:t>
      </w:r>
      <w:r w:rsidRPr="00CF590B">
        <w:rPr>
          <w:color w:val="000000"/>
        </w:rPr>
        <w:t xml:space="preserve"> Нормирование в библиотеке: из опыта Национальной библиотеки Беларуси</w:t>
      </w:r>
      <w:r w:rsidRPr="00CF590B">
        <w:rPr>
          <w:color w:val="000000"/>
          <w:lang w:val="be-BY"/>
        </w:rPr>
        <w:t xml:space="preserve"> / Ж. Рысева </w:t>
      </w:r>
      <w:r w:rsidRPr="00CF590B">
        <w:rPr>
          <w:lang w:val="be-BY"/>
        </w:rPr>
        <w:t>// Бібліятэчны свет. – 2011. – № 1. – С. 27–28.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t xml:space="preserve">Сапего, Т. А. Библиотека рода Радзивиллов / Татьяна Сапега // Where Minsk : ваш персональный гид / учредитель ООО «Рематис-групп». </w:t>
      </w:r>
      <w:r w:rsidRPr="00CF590B">
        <w:rPr>
          <w:lang w:val="be-BY"/>
        </w:rPr>
        <w:t>–</w:t>
      </w:r>
      <w:r w:rsidRPr="00CF590B">
        <w:t xml:space="preserve"> Минск, 2005– </w:t>
      </w:r>
      <w:r w:rsidRPr="00CF590B">
        <w:rPr>
          <w:lang w:val="be-BY"/>
        </w:rPr>
        <w:t xml:space="preserve">. – </w:t>
      </w:r>
      <w:r w:rsidRPr="00CF590B">
        <w:t xml:space="preserve">2011. </w:t>
      </w:r>
      <w:r w:rsidRPr="00CF590B">
        <w:rPr>
          <w:lang w:val="be-BY"/>
        </w:rPr>
        <w:t>–</w:t>
      </w:r>
      <w:r w:rsidRPr="00CF590B">
        <w:t xml:space="preserve"> № 7. </w:t>
      </w:r>
      <w:r w:rsidRPr="00CF590B">
        <w:rPr>
          <w:lang w:val="be-BY"/>
        </w:rPr>
        <w:t>–</w:t>
      </w:r>
      <w:r w:rsidRPr="00CF590B">
        <w:t xml:space="preserve"> С. 16.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rPr>
          <w:lang w:val="be-BY"/>
        </w:rPr>
        <w:t>Сапега, Т. А. Кнігі-дзюймовачкі / Т. А. Сапега // Мастацтва : [зборнік артыкулаў / складальнік А. Р. Гуляева]. – Минск, 2010. – С. 15–18.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000000"/>
          <w:lang w:val="be-BY"/>
        </w:rPr>
      </w:pPr>
      <w:r w:rsidRPr="00CF590B">
        <w:rPr>
          <w:lang w:val="be-BY"/>
        </w:rPr>
        <w:t>Сапега, Т</w:t>
      </w:r>
      <w:r w:rsidRPr="00CF590B">
        <w:rPr>
          <w:color w:val="000000"/>
          <w:lang w:val="be-BY"/>
        </w:rPr>
        <w:t xml:space="preserve">. А. Музей кнігі Нацыянальнай бібліятэкі Беларусі : перадгісторыя стварэння і пяць гадоў дзейнасці / Т. А. Сапега </w:t>
      </w:r>
      <w:r w:rsidRPr="00CF590B">
        <w:rPr>
          <w:lang w:val="be-BY"/>
        </w:rPr>
        <w:t xml:space="preserve">// Материалы </w:t>
      </w:r>
      <w:r w:rsidRPr="00CF590B">
        <w:rPr>
          <w:lang w:val="en-US"/>
        </w:rPr>
        <w:t>VII</w:t>
      </w:r>
      <w:r w:rsidRPr="00CF590B">
        <w:t xml:space="preserve"> Международных книговедческих чтений «Библиотеки и политика открытого доступа к информации и знаниям»,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/ Национальная библиотека Беларуси ; [составитель Л.</w:t>
      </w:r>
      <w:r w:rsidRPr="00CF590B">
        <w:rPr>
          <w:lang w:val="en-US"/>
        </w:rPr>
        <w:t> </w:t>
      </w:r>
      <w:r w:rsidRPr="00CF590B">
        <w:t>Г. Кирюхина]. – Минск, 2011.</w:t>
      </w:r>
      <w:r w:rsidRPr="00CF590B">
        <w:rPr>
          <w:lang w:val="be-BY"/>
        </w:rPr>
        <w:t xml:space="preserve"> – С.</w:t>
      </w:r>
      <w:r w:rsidRPr="00CF590B">
        <w:t xml:space="preserve"> </w:t>
      </w:r>
      <w:r w:rsidRPr="00CF590B">
        <w:rPr>
          <w:lang w:val="be-BY"/>
        </w:rPr>
        <w:t>91</w:t>
      </w:r>
      <w:r w:rsidRPr="00CF590B">
        <w:t>–</w:t>
      </w:r>
      <w:r w:rsidRPr="00CF590B">
        <w:rPr>
          <w:lang w:val="be-BY"/>
        </w:rPr>
        <w:t>99.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rPr>
          <w:lang w:val="be-BY"/>
        </w:rPr>
        <w:t>Сапего, Т. А. Роль музея книги Национальной библиотеки Беларуси в формировании национального самосознания / Т.А. Сапего // Беларусь: история и современность: Международная научно-практическая конференция (Минск, 25–27 мая 2011 года) : доклады и сообщения / под общей редакцией И. И. Ганчеренка. – Минск, 2011. – С. 87–89.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rPr>
          <w:lang w:val="be-BY"/>
        </w:rPr>
        <w:t xml:space="preserve">Сапего, Т. А. Русская футуристическая книга в фонде Национальной библиотеки Беларуси / Т. А. Сапего // </w:t>
      </w:r>
      <w:r w:rsidRPr="00CF590B">
        <w:t>Берковские чтения: книжная культура в контексте международных контактов</w:t>
      </w:r>
      <w:r w:rsidRPr="00CF590B">
        <w:rPr>
          <w:lang w:val="be-BY"/>
        </w:rPr>
        <w:t xml:space="preserve"> </w:t>
      </w:r>
      <w:r w:rsidRPr="00CF590B">
        <w:t xml:space="preserve">: материалы Международной научной конференции (Минск, 25–26 мая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.) / Центральная научная библиотека имени Якуба Коласа НАН Беларуси, Научный центр исследований истории книжной культуры РАН. – Минск ; Москва, 2011</w:t>
      </w:r>
      <w:r w:rsidRPr="00CF590B">
        <w:rPr>
          <w:lang w:val="be-BY"/>
        </w:rPr>
        <w:t>. – С. 309–312.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rPr>
          <w:bCs/>
          <w:lang w:val="be-BY"/>
        </w:rPr>
        <w:t>Сапега</w:t>
      </w:r>
      <w:r w:rsidRPr="00CF590B">
        <w:rPr>
          <w:bCs/>
        </w:rPr>
        <w:t> </w:t>
      </w:r>
      <w:r w:rsidRPr="00CF590B">
        <w:rPr>
          <w:bCs/>
          <w:lang w:val="be-BY"/>
        </w:rPr>
        <w:t>Т. А. Рэлігійная кніга ў</w:t>
      </w:r>
      <w:r w:rsidRPr="00CF590B">
        <w:rPr>
          <w:bCs/>
        </w:rPr>
        <w:t> </w:t>
      </w:r>
      <w:r w:rsidRPr="00CF590B">
        <w:rPr>
          <w:bCs/>
          <w:lang w:val="be-BY"/>
        </w:rPr>
        <w:t>экспазіцыі музея кнігі</w:t>
      </w:r>
      <w:r w:rsidRPr="00CF590B">
        <w:rPr>
          <w:bCs/>
        </w:rPr>
        <w:t> </w:t>
      </w:r>
      <w:r w:rsidRPr="00CF590B">
        <w:rPr>
          <w:bCs/>
          <w:lang w:val="be-BY"/>
        </w:rPr>
        <w:t>Нацыянальнай бібліятэкі Беларусі</w:t>
      </w:r>
      <w:r w:rsidRPr="00CF590B">
        <w:rPr>
          <w:lang w:val="be-BY"/>
        </w:rPr>
        <w:t xml:space="preserve"> / Т. А. Сапега // Беларуская кніга ў кантэксце сусветнай кніжнай культуры: гісторыя і сучаснасць : зборнік навуковых прац / Беларускі дзяржаўны ўніверсітэт культуры і мастацтваў ; складальнікі: Л.</w:t>
      </w:r>
      <w:r w:rsidRPr="00CF590B">
        <w:t> </w:t>
      </w:r>
      <w:r w:rsidRPr="00CF590B">
        <w:rPr>
          <w:lang w:val="be-BY"/>
        </w:rPr>
        <w:t>І.</w:t>
      </w:r>
      <w:r w:rsidRPr="00CF590B">
        <w:t> </w:t>
      </w:r>
      <w:r w:rsidRPr="00CF590B">
        <w:rPr>
          <w:lang w:val="be-BY"/>
        </w:rPr>
        <w:t xml:space="preserve">Доўнар, Т. А. Самайлюк ; рэдкалегія: Б. У. Святлоў (гал. рэд.) [і інш.] ; рэцэнзенты: К. Мігань, А. </w:t>
      </w:r>
      <w:r w:rsidRPr="00CF590B">
        <w:t>A</w:t>
      </w:r>
      <w:r w:rsidRPr="00CF590B">
        <w:rPr>
          <w:lang w:val="be-BY"/>
        </w:rPr>
        <w:t>. Суша. – Мінск, 2011. – Вып. 3]. – С. 273–277. – (Кніжныя калекцыі: вопыт, метады, перспектывы вывучэння).</w:t>
      </w:r>
      <w:r w:rsidRPr="00CF590B">
        <w:t> 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t xml:space="preserve">Сапега, Т. А. Старопечатные книги Эльзевиров / Татьяна Сапега // Where Minsk : ваш персональный гид / учредитель ООО «Рематис-групп». </w:t>
      </w:r>
      <w:r w:rsidRPr="00CF590B">
        <w:rPr>
          <w:lang w:val="be-BY"/>
        </w:rPr>
        <w:t>–</w:t>
      </w:r>
      <w:r w:rsidRPr="00CF590B">
        <w:t xml:space="preserve"> Минск, 2005</w:t>
      </w:r>
      <w:r w:rsidRPr="00CF590B">
        <w:rPr>
          <w:lang w:val="be-BY"/>
        </w:rPr>
        <w:t xml:space="preserve">– . – </w:t>
      </w:r>
      <w:r w:rsidRPr="00CF590B">
        <w:t>2011.</w:t>
      </w:r>
      <w:r w:rsidRPr="00CF590B">
        <w:rPr>
          <w:lang w:val="be-BY"/>
        </w:rPr>
        <w:t> –</w:t>
      </w:r>
      <w:r w:rsidRPr="00CF590B">
        <w:t xml:space="preserve"> № 10. </w:t>
      </w:r>
      <w:r w:rsidRPr="00CF590B">
        <w:rPr>
          <w:lang w:val="be-BY"/>
        </w:rPr>
        <w:t>–</w:t>
      </w:r>
      <w:r w:rsidRPr="00CF590B">
        <w:t xml:space="preserve"> С. 22.</w:t>
      </w:r>
      <w:r w:rsidRPr="00CF590B">
        <w:rPr>
          <w:lang w:val="be-BY"/>
        </w:rPr>
        <w:t xml:space="preserve">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rPr>
          <w:lang w:val="be-BY"/>
        </w:rPr>
        <w:t xml:space="preserve">Сильнова, Л. Д. «Белым цветом одета калина...» : письмо А. Я. Бараховича к Н.Б. Ватаци о </w:t>
      </w:r>
      <w:r w:rsidRPr="00CF590B">
        <w:t>судьбе двоюродной сестры Максима Богдановича и первой музе поэта Нюте Гапанович (в замужестве А. И. Селивановской) / Л.</w:t>
      </w:r>
      <w:r w:rsidRPr="00CF590B">
        <w:rPr>
          <w:lang w:val="be-BY"/>
        </w:rPr>
        <w:t xml:space="preserve"> </w:t>
      </w:r>
      <w:r w:rsidRPr="00CF590B">
        <w:t>Д. Сильнова</w:t>
      </w:r>
      <w:r w:rsidRPr="00CF590B">
        <w:rPr>
          <w:lang w:val="be-BY"/>
        </w:rPr>
        <w:t xml:space="preserve"> </w:t>
      </w:r>
      <w:r w:rsidRPr="00CF590B">
        <w:t>// Здабытк</w:t>
      </w:r>
      <w:r w:rsidRPr="00CF590B">
        <w:rPr>
          <w:lang w:val="be-BY"/>
        </w:rPr>
        <w:t>і : дакументальныя помнікі на Беларусі / Нацыянальная</w:t>
      </w:r>
      <w:r w:rsidRPr="00CF590B">
        <w:t xml:space="preserve"> </w:t>
      </w:r>
      <w:r w:rsidRPr="00CF590B">
        <w:rPr>
          <w:lang w:val="be-BY"/>
        </w:rPr>
        <w:t>бібліотэка</w:t>
      </w:r>
      <w:r w:rsidRPr="00CF590B">
        <w:t xml:space="preserve"> Беларус</w:t>
      </w:r>
      <w:r w:rsidRPr="00CF590B">
        <w:rPr>
          <w:lang w:val="be-BY"/>
        </w:rPr>
        <w:t xml:space="preserve">і </w:t>
      </w:r>
      <w:r w:rsidRPr="00CF590B">
        <w:t>; [с</w:t>
      </w:r>
      <w:r w:rsidRPr="00CF590B">
        <w:rPr>
          <w:lang w:val="be-BY"/>
        </w:rPr>
        <w:t xml:space="preserve">кладальнікі: </w:t>
      </w:r>
      <w:r w:rsidRPr="00CF590B">
        <w:t>Л.</w:t>
      </w:r>
      <w:r w:rsidRPr="00CF590B">
        <w:rPr>
          <w:lang w:val="en-US"/>
        </w:rPr>
        <w:t> </w:t>
      </w:r>
      <w:r w:rsidRPr="00CF590B">
        <w:t xml:space="preserve">Г. </w:t>
      </w:r>
      <w:r w:rsidRPr="00CF590B">
        <w:rPr>
          <w:lang w:val="be-BY"/>
        </w:rPr>
        <w:t>Кірухіна</w:t>
      </w:r>
      <w:r w:rsidRPr="00CF590B">
        <w:t xml:space="preserve">, </w:t>
      </w:r>
      <w:r w:rsidRPr="00CF590B">
        <w:rPr>
          <w:lang w:val="be-BY"/>
        </w:rPr>
        <w:t>К. В. Суша</w:t>
      </w:r>
      <w:r w:rsidRPr="00CF590B">
        <w:t xml:space="preserve">]. – </w:t>
      </w:r>
      <w:r w:rsidRPr="00CF590B">
        <w:rPr>
          <w:lang w:val="be-BY"/>
        </w:rPr>
        <w:t>Мінск</w:t>
      </w:r>
      <w:r w:rsidRPr="00CF590B">
        <w:t>, 2011</w:t>
      </w:r>
      <w:r w:rsidRPr="00CF590B">
        <w:rPr>
          <w:lang w:val="be-BY"/>
        </w:rPr>
        <w:t>.</w:t>
      </w:r>
      <w:r w:rsidRPr="00CF590B">
        <w:t xml:space="preserve"> –</w:t>
      </w:r>
      <w:r w:rsidRPr="00CF590B">
        <w:rPr>
          <w:lang w:val="be-BY"/>
        </w:rPr>
        <w:t xml:space="preserve"> </w:t>
      </w:r>
      <w:r w:rsidRPr="00CF590B">
        <w:t xml:space="preserve">С. </w:t>
      </w:r>
      <w:r w:rsidRPr="00CF590B">
        <w:rPr>
          <w:lang w:val="be-BY"/>
        </w:rPr>
        <w:t>69</w:t>
      </w:r>
      <w:r w:rsidRPr="00CF590B">
        <w:t>–</w:t>
      </w:r>
      <w:r w:rsidRPr="00CF590B">
        <w:rPr>
          <w:lang w:val="be-BY"/>
        </w:rPr>
        <w:t>87</w:t>
      </w:r>
      <w:r w:rsidRPr="00CF590B"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rPr>
          <w:lang w:val="be-BY"/>
        </w:rPr>
        <w:t>Сильнова, Л.</w:t>
      </w:r>
      <w:r w:rsidRPr="00CF590B">
        <w:t xml:space="preserve"> </w:t>
      </w:r>
      <w:r w:rsidRPr="00CF590B">
        <w:rPr>
          <w:lang w:val="be-BY"/>
        </w:rPr>
        <w:t xml:space="preserve">Д. «В </w:t>
      </w:r>
      <w:r w:rsidRPr="00CF590B">
        <w:t>читальный</w:t>
      </w:r>
      <w:r w:rsidRPr="00CF590B">
        <w:rPr>
          <w:lang w:val="be-BY"/>
        </w:rPr>
        <w:t xml:space="preserve"> зал, за теснотою </w:t>
      </w:r>
      <w:r w:rsidRPr="00CF590B">
        <w:t>помещения</w:t>
      </w:r>
      <w:r w:rsidRPr="00CF590B">
        <w:rPr>
          <w:lang w:val="be-BY"/>
        </w:rPr>
        <w:t xml:space="preserve">, допускаются </w:t>
      </w:r>
      <w:r w:rsidRPr="00CF590B">
        <w:t>т</w:t>
      </w:r>
      <w:r w:rsidRPr="00CF590B">
        <w:rPr>
          <w:lang w:val="be-BY"/>
        </w:rPr>
        <w:t xml:space="preserve">олько 170 </w:t>
      </w:r>
      <w:r w:rsidRPr="00CF590B">
        <w:t xml:space="preserve">человек»: упрощение доступа к информации и знаниям на примере работы с исторической коллекцией «Библиотека Н. А. Янчука в Национальной библиотеке Беларуси» / Л. Д. Сильнова // Материалы VII Международных книговедческих чтений «Библиотеки и политика открытого доступа к информации и знаниям»,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.) / Национальная библиотека Беларуси ; [составитель Л. Г. Кирюхина]. –</w:t>
      </w:r>
      <w:r w:rsidRPr="00CF590B">
        <w:rPr>
          <w:lang w:val="be-BY"/>
        </w:rPr>
        <w:t xml:space="preserve"> </w:t>
      </w:r>
      <w:r w:rsidRPr="00CF590B">
        <w:t>Минск, 2011. –</w:t>
      </w:r>
      <w:r w:rsidRPr="00CF590B">
        <w:rPr>
          <w:lang w:val="be-BY"/>
        </w:rPr>
        <w:t xml:space="preserve"> </w:t>
      </w:r>
      <w:r w:rsidRPr="00CF590B">
        <w:t>С. 157–164.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800000"/>
          <w:lang w:val="be-BY"/>
        </w:rPr>
      </w:pPr>
      <w:r w:rsidRPr="00CF590B">
        <w:rPr>
          <w:lang w:val="be-BY"/>
        </w:rPr>
        <w:t>Сільнова, Л. Вялікдзень ; «І кагосьці маё слова сагрэе...» ; «Уранні чысцюткі сняжок...» ; «Мой садзе ясны...» : [вершы] / Людміла Сільнова // Пад залатым купалам : зборнік хрысціянскай паэзіі / складальнік Ядвіга Квяткоўская. – Мінск, 2011. – С. 79–81.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color w:val="000000"/>
          <w:lang w:val="be-BY"/>
        </w:rPr>
        <w:t>Сільнова, Л. Дакументальна-кніжная спадчына акадэміка Я.</w:t>
      </w:r>
      <w:r w:rsidRPr="00CF590B">
        <w:rPr>
          <w:color w:val="000000"/>
        </w:rPr>
        <w:t xml:space="preserve"> </w:t>
      </w:r>
      <w:r w:rsidRPr="00CF590B">
        <w:rPr>
          <w:color w:val="000000"/>
          <w:lang w:val="be-BY"/>
        </w:rPr>
        <w:t xml:space="preserve">Ф. Карскага ў сучасным свеце / Л. Сільнова, К. Суша </w:t>
      </w:r>
      <w:r w:rsidRPr="00CF590B">
        <w:rPr>
          <w:lang w:val="be-BY"/>
        </w:rPr>
        <w:t xml:space="preserve">// Бібліятэчны свет. – 2011. </w:t>
      </w:r>
      <w:r w:rsidRPr="00CF590B">
        <w:t>–</w:t>
      </w:r>
      <w:r w:rsidRPr="00CF590B">
        <w:rPr>
          <w:lang w:val="be-BY"/>
        </w:rPr>
        <w:t xml:space="preserve"> № 1. </w:t>
      </w:r>
      <w:r w:rsidRPr="00CF590B">
        <w:t>–</w:t>
      </w:r>
      <w:r w:rsidRPr="00CF590B">
        <w:rPr>
          <w:lang w:val="be-BY"/>
        </w:rPr>
        <w:t xml:space="preserve"> С. 24</w:t>
      </w:r>
      <w:r w:rsidRPr="00CF590B">
        <w:t>–</w:t>
      </w:r>
      <w:r w:rsidRPr="00CF590B">
        <w:rPr>
          <w:lang w:val="be-BY"/>
        </w:rPr>
        <w:t>26.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Сільнова, Л. Зорны аўтограф: [пра аўтограф спецыяліста па касмічным праве Яўгена Каровіна на кнізе з калекцыі «Бібліятэка Янчука»] / Людміла Сільнова //  Літаратура і мастацтва. – 2011. – 2 снежня (№ 48). – С. 10.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Сільнова, Л. Д. Літаратурнае ўзвышша Андрэя Мрыя : [навуковы артыкул] / Людміла Сільнова // Пра час «Узвышша» / [навуковы рэдактар М. І. Мушынскі] ; укладальнікі: Г. В. Запартыка, В. В. Жыбуль, У. Г. Кулажанка. – Мінск, 2011. – Вып. 5. – С. 68–74.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Сільнова, Л. Мегаполіс у снезе : [вершы] / Людка Сільнова // Літаратура і мастацтва. – 2011. – 4 сакавіка (№ 9). – С. 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Сільнова, Л. Мой Карскі : [вершы, прысвечаныя Я. Ф. Карскаму] / Людка Сільнова // Маладосць. – 2011. – № 3. – С. 27–30.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Сільнова, Л. Д. Рэдкія кнігі Якуба Коласа ў фондзе Нацыянальнай бібліятэкі Беларусі : [навуковы артыкул] / Людміла Сільнова // Каласавіны. Якуб Колас і яго сучаснікі: да вывучэння творчых і асабістых узаемасувязей пісьменніка» : матэрыялы </w:t>
      </w:r>
      <w:r w:rsidRPr="00CF590B">
        <w:t>XXV</w:t>
      </w:r>
      <w:r w:rsidRPr="00CF590B">
        <w:rPr>
          <w:lang w:val="be-BY"/>
        </w:rPr>
        <w:t xml:space="preserve"> навуковай канферэнцыі, 3 лістапада, </w:t>
      </w:r>
      <w:smartTag w:uri="urn:schemas-microsoft-com:office:smarttags" w:element="metricconverter">
        <w:smartTagPr>
          <w:attr w:name="ProductID" w:val="2010 г"/>
        </w:smartTagPr>
        <w:r w:rsidRPr="00CF590B">
          <w:rPr>
            <w:lang w:val="be-BY"/>
          </w:rPr>
          <w:t>2010 г</w:t>
        </w:r>
      </w:smartTag>
      <w:r w:rsidRPr="00CF590B">
        <w:rPr>
          <w:lang w:val="be-BY"/>
        </w:rPr>
        <w:t>., Мінск / складальнікі: З. М. Камароўская, Г. І. Зайцава. – Мінск, 2011. – С. 173–179.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Сильнова, Л.</w:t>
      </w:r>
      <w:r w:rsidRPr="00CF590B">
        <w:rPr>
          <w:lang w:val="be-BY"/>
        </w:rPr>
        <w:t xml:space="preserve"> </w:t>
      </w:r>
      <w:r w:rsidRPr="00CF590B">
        <w:t>Д. Состав книжного собрания профессора Н.</w:t>
      </w:r>
      <w:r w:rsidRPr="00CF590B">
        <w:rPr>
          <w:lang w:val="be-BY"/>
        </w:rPr>
        <w:t xml:space="preserve"> </w:t>
      </w:r>
      <w:r w:rsidRPr="00CF590B">
        <w:t>А. Янчука: гендерный аспект</w:t>
      </w:r>
      <w:r w:rsidRPr="00CF590B">
        <w:rPr>
          <w:lang w:val="be-BY"/>
        </w:rPr>
        <w:t xml:space="preserve"> </w:t>
      </w:r>
      <w:r w:rsidRPr="00CF590B">
        <w:t>/ Л.</w:t>
      </w:r>
      <w:r w:rsidRPr="00CF590B">
        <w:rPr>
          <w:lang w:val="be-BY"/>
        </w:rPr>
        <w:t xml:space="preserve"> </w:t>
      </w:r>
      <w:r w:rsidRPr="00CF590B">
        <w:t>Д. Сильнова // Берковские чтения: книжная культура в контексте международных контактов</w:t>
      </w:r>
      <w:r w:rsidRPr="00CF590B">
        <w:rPr>
          <w:lang w:val="be-BY"/>
        </w:rPr>
        <w:t xml:space="preserve"> </w:t>
      </w:r>
      <w:r w:rsidRPr="00CF590B">
        <w:t xml:space="preserve">: материалы Международной научной конференции (Минск, 25–26 мая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.) / Центральная научная библиотека имени Якуба Коласа НАН Беларуси, Научный центр исследований истории книжной культуры РАН. – Минск ; Москва, 2011. – С.</w:t>
      </w:r>
      <w:r w:rsidRPr="00CF590B">
        <w:rPr>
          <w:lang w:val="be-BY"/>
        </w:rPr>
        <w:t> </w:t>
      </w:r>
      <w:r w:rsidRPr="00CF590B">
        <w:t xml:space="preserve"> 331–</w:t>
      </w:r>
      <w:r w:rsidRPr="00CF590B">
        <w:rPr>
          <w:lang w:val="be-BY"/>
        </w:rPr>
        <w:t>316.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Сільнова, Л. Яблыневы сад ; «Каханы мой, мой апантаны!...» ; «Каханне, ты – з галовак дзьмухаўцовых...» : [вершы] / Л. Сільнова // Анталогія любоўнай лірыкі / укладальнік Я. Сіпакоў. – Мінск, 2006. – Кн. 4. – С. 214–215. (Библиотека журнала «Гаспадыня»).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Соловей, Т. У. Библиотека Свято-Троицкого Маркова монастыря / Т. Соловей // Духоўныя асновы сучаснай культуры: праблемы захавання культурнай спадчыны. XVІ Міжнародныя Кірыла-Мяфодзіеўскія чытанні, прысвечаныя Дням славянскага пісьменства і культуры (Мінск, 26–28 мая </w:t>
      </w:r>
      <w:smartTag w:uri="urn:schemas-microsoft-com:office:smarttags" w:element="metricconverter">
        <w:smartTagPr>
          <w:attr w:name="ProductID" w:val="2010 г"/>
        </w:smartTagPr>
        <w:r w:rsidRPr="00CF590B">
          <w:rPr>
            <w:lang w:val="be-BY"/>
          </w:rPr>
          <w:t>2010 г</w:t>
        </w:r>
      </w:smartTag>
      <w:r w:rsidRPr="00CF590B">
        <w:rPr>
          <w:lang w:val="be-BY"/>
        </w:rPr>
        <w:t>.): у 2 т. / рэдкалегія: М. А. Мажэйка (старшыня) [і інш.]. – Мінск, 2011. – Т. 1. – С. 158–167.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Салавей, Т. У. Богаслужэбныя кнігі / Т. У. Салавей // Культура Беларусі : энцыклапедыя : [у 6 т.] / рэдкалегія: Т. У. Бялова (галоўны рэдактар) [и инш.]. – Мінск, 2011. – Т. 2 : Б – Г. – С. 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Адам Гурыновіч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 : анталогія : у 2 кн. / укладальнікі: С. А. Курбанава, А. А. Суша, Г. Я. Галенчанка, В. П. Русак, І. І. Зайцаў, П. М. Лапо. – Мінск, 2011. – Кн. 1. – С. 441.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Адам Міцкевіч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280.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Андрэй Рымша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193–194.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Аповесць пра Усяслава Полацкага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70–71.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Баркулабаўская хроніка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199–200.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Суша, А. А. Беларуская выдавецкая марка / Суша А. А. // Здабыткі : дакументальныя помнікі на Беларусі / Нацыянальная бібліятэка Беларусі; [складальнікі: </w:t>
      </w:r>
      <w:r w:rsidRPr="00CF590B">
        <w:rPr>
          <w:lang w:val="be-BY"/>
        </w:rPr>
        <w:br/>
        <w:t>Л. Г. Кірухіна, К. В. Суша]. – Мінск, 2011. . – Вып. 13. – С. 28–60.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Беларуская кніга ў Імператарскай бібліятэцы / Алесь Суша // Літаратура і мастацтва. – 2011. – 19 жніўня (№ 33). – С. 21.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Беларуская літаратурная спадчына / А. Суша // Бібліятэка прапануе. – 2011. – № 11. – С. 2–3.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t>Суша, А. А. Библиотеки в формировании инновационной среды для развития науки, образования и бизнеса / А. А. Суша // Вестник Библиотечной Ассамблеи Евразии. – 2011. – № 1. – С. 53–57.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Бібліятэкі і палітыка адкрытага доступу да інфармацыі і ведаў / Алесь Суша // Бібліятэчны свет. – 2011.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t xml:space="preserve">Суша, А. А. Библиотеки полоцких учебных заведений – центры культурной жизни Беларуси в ХVI–ХIХ веках / А. А. Суша // Библиотека в контексте истории : </w:t>
      </w:r>
      <w:r w:rsidRPr="00CF590B">
        <w:rPr>
          <w:lang w:val="be-BY"/>
        </w:rPr>
        <w:t>м</w:t>
      </w:r>
      <w:r w:rsidRPr="00CF590B">
        <w:t>атериалы 9-й международной научной конференции, 3–4 октября 2011 / [сост</w:t>
      </w:r>
      <w:r w:rsidRPr="00CF590B">
        <w:rPr>
          <w:lang w:val="be-BY"/>
        </w:rPr>
        <w:t>авитель</w:t>
      </w:r>
      <w:r w:rsidRPr="00CF590B">
        <w:t xml:space="preserve"> М. Я. Дворкина ; редакционная коллегия: Л. Н. Тихонова, М. И. Акилина, М. Я. Дворкина</w:t>
      </w:r>
      <w:r w:rsidRPr="00CF590B">
        <w:rPr>
          <w:lang w:val="be-BY"/>
        </w:rPr>
        <w:t>]. –</w:t>
      </w:r>
      <w:r w:rsidRPr="00CF590B">
        <w:t xml:space="preserve"> М., 2011.</w:t>
      </w:r>
      <w:r w:rsidRPr="00CF590B">
        <w:rPr>
          <w:lang w:val="be-BY"/>
        </w:rPr>
        <w:t xml:space="preserve"> – С. 79–89.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Вікенцій Равінскі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263–264.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Вінцэнт Дунін-Марцінкевіч / А. А. Суша // Беларуская літаратурная спадчына : анталогія : у 2 кн. / уклад альнікі: С. А. Курбанава, А. А. Суша, Г. Я. Галенчанка, В. П. Русак, І. І. Зайцаў, П. М. Лапо. – Мінск, 2011. – Кн. 1. – С. 357–358.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rFonts w:cs="Courier New"/>
          <w:color w:val="000000"/>
          <w:lang w:val="be-BY"/>
        </w:rPr>
        <w:t xml:space="preserve">Суша А. А. Вопыт праектнай дзейнасці Нацыянальнай бібліятэкі Беларусі ў галіне вывучэння і папулярызацыі айчыннай кніжнай спадчыны / А. А. Суша // Культура. </w:t>
      </w:r>
      <w:r w:rsidRPr="00CF590B">
        <w:rPr>
          <w:rFonts w:cs="Courier New"/>
          <w:color w:val="000000"/>
        </w:rPr>
        <w:t>Наука. Творчество = Культура. Навука. Творчасць = Culture. Science. Arts : сборник научных статей</w:t>
      </w:r>
      <w:r w:rsidRPr="00CF590B">
        <w:rPr>
          <w:rFonts w:cs="Courier New"/>
          <w:color w:val="000000"/>
          <w:lang w:val="be-BY"/>
        </w:rPr>
        <w:t xml:space="preserve"> / М</w:t>
      </w:r>
      <w:r w:rsidRPr="00CF590B">
        <w:rPr>
          <w:rFonts w:cs="Courier New"/>
          <w:color w:val="000000"/>
        </w:rPr>
        <w:t xml:space="preserve">инистерство культуры Республики Беларусь [и др.]. – Минск, 2008. – Вып. 5 : [материалы V Международной научно-практической конференции «Культура. Наука. Творчество» (27–28 апреля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rFonts w:cs="Courier New"/>
            <w:color w:val="000000"/>
          </w:rPr>
          <w:t>2011 г</w:t>
        </w:r>
      </w:smartTag>
      <w:r w:rsidRPr="00CF590B">
        <w:rPr>
          <w:rFonts w:cs="Courier New"/>
          <w:color w:val="000000"/>
        </w:rPr>
        <w:t xml:space="preserve">.) / научный редактор Н. О. Арутюнова]. – 2011. – </w:t>
      </w:r>
      <w:r w:rsidRPr="00CF590B">
        <w:rPr>
          <w:rFonts w:cs="Courier New"/>
          <w:color w:val="000000"/>
          <w:lang w:val="en-US"/>
        </w:rPr>
        <w:t>C</w:t>
      </w:r>
      <w:r w:rsidRPr="00CF590B">
        <w:rPr>
          <w:rFonts w:cs="Courier New"/>
          <w:color w:val="000000"/>
          <w:lang w:val="be-BY"/>
        </w:rPr>
        <w:t>. 248–254.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Выдавецкая марка / А. А. Суша // Культура Беларусі : энцыклапедыя : [у 6 т.] / рэдкалегія: Т. У. Бялова (галоўны рэдактар) [і інш.]. – Мінск, 2010. – Т. 2 : Б – Г. – 2011. – С. 409–410.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Выдавецкі дагавор / А. А. Суша, Я. М. Варанко // Культура Беларусі : энцыклапедыя : [у 6 т.] / рэдкалегія: Т. У. Бялова (галоўны рэдактар) [і інш.]. – Мінск, 2010. – Т. 2 : Б – Г. – 2011. – С. 411–412.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Суша, А. А. Гістарычны вопыт міжкультурнай камунікацыі ў Беларусі ў кантэксце развіцця культурнага ўзаемадзеяння ў будучыні / А. А. Суша // </w:t>
      </w:r>
      <w:r w:rsidRPr="00CF590B">
        <w:t>Национальная философия в контексте современных глобальных процессов</w:t>
      </w:r>
      <w:r w:rsidRPr="00CF590B">
        <w:rPr>
          <w:lang w:val="be-BY"/>
        </w:rPr>
        <w:t xml:space="preserve"> </w:t>
      </w:r>
      <w:r w:rsidRPr="00CF590B">
        <w:t xml:space="preserve">: материалы международной научно-практической конференции, 16–17 декабря </w:t>
      </w:r>
      <w:smartTag w:uri="urn:schemas-microsoft-com:office:smarttags" w:element="metricconverter">
        <w:smartTagPr>
          <w:attr w:name="ProductID" w:val="2010 г"/>
        </w:smartTagPr>
        <w:r w:rsidRPr="00CF590B">
          <w:t>2010 г</w:t>
        </w:r>
      </w:smartTag>
      <w:r w:rsidRPr="00CF590B">
        <w:t>. / науч</w:t>
      </w:r>
      <w:r w:rsidRPr="00CF590B">
        <w:rPr>
          <w:lang w:val="be-BY"/>
        </w:rPr>
        <w:t>ный</w:t>
      </w:r>
      <w:r w:rsidRPr="00CF590B">
        <w:t xml:space="preserve"> ред</w:t>
      </w:r>
      <w:r w:rsidRPr="00CF590B">
        <w:rPr>
          <w:lang w:val="be-BY"/>
        </w:rPr>
        <w:t>акторск</w:t>
      </w:r>
      <w:r w:rsidRPr="00CF590B">
        <w:t>и</w:t>
      </w:r>
      <w:r w:rsidRPr="00CF590B">
        <w:rPr>
          <w:lang w:val="be-BY"/>
        </w:rPr>
        <w:t>й</w:t>
      </w:r>
      <w:r w:rsidRPr="00CF590B">
        <w:t xml:space="preserve"> совет: А. А. Лазаревич [и др.] ; Национальная академия наук Беларуси, Институт философии. – Минск, 2011. – С. 187–189</w:t>
      </w:r>
      <w:r w:rsidRPr="00CF590B">
        <w:rPr>
          <w:lang w:val="be-BY"/>
        </w:rPr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Гомельскія карані «Ленінкі» / Алесь Суша // Літаратура і мастацтва. – 2011. – 11 лістапада (№ 45).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Да пытання вывучэння філасофскай спадчыны ўніяцкай царквы ў Беларусі / А. А. Суша // Философия в Беларуси и</w:t>
      </w:r>
      <w:r w:rsidRPr="00CF590B">
        <w:t xml:space="preserve"> перспективы мировой интеллектуальной культуры : материалы международной научной конференции к 80-летию Института философии НАН Беларуси, г. Минск, 14–15 апреля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/ Национальная академия наук</w:t>
      </w:r>
      <w:r w:rsidRPr="00CF590B">
        <w:rPr>
          <w:lang w:val="be-BY"/>
        </w:rPr>
        <w:t xml:space="preserve"> </w:t>
      </w:r>
      <w:r w:rsidRPr="00CF590B">
        <w:t>Беларуси,</w:t>
      </w:r>
      <w:r w:rsidRPr="00CF590B">
        <w:rPr>
          <w:lang w:val="be-BY"/>
        </w:rPr>
        <w:t xml:space="preserve"> </w:t>
      </w:r>
      <w:r w:rsidRPr="00CF590B">
        <w:t>Институт</w:t>
      </w:r>
      <w:r w:rsidRPr="00CF590B">
        <w:rPr>
          <w:lang w:val="be-BY"/>
        </w:rPr>
        <w:t xml:space="preserve"> философии, </w:t>
      </w:r>
      <w:r w:rsidRPr="00CF590B">
        <w:t>[научный редакторский совет: А. А. Лазаревич и др.]. – Минск, 2011. – С. 510–512.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Дэтэктыў Скарыны: арыгіналы таямніц першадрукара / Алесь Суша // Культура. – 2011. – 26 лістапада. – С. 14.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Евангелле са скрыні для вугалю / Алесь Суша // Літаратура і мастацтва. – 2011. – 10 чэрвеня (№ 23). – С. 10.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Жыццё Еўфрасінні Полацкай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75–76.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Зайграй, зайграй, хлопча малы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334.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Збор Урублеўскіх у Літоўскай акадэміі навук / Алесь Суша // Літаратура і мастацтва. – 2011. – 22 ліпеня (№ 29). – С. 22.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Інтэрмедыі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245–246.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Іпацій Пацей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207.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Каляды: ад старажытнасці да нашых дзён / Алесь Суша // Літаратура і мастацтва. – 2011. – 23 снежня (№ 51). – С. 20.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Кастусь Каліноўскі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385–386.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Кірыла Тураўскі / А. А. Суша // Беларуская літаратурная спадчына : анталогія : у 2 кн. / укладальнікі: С. А. Курбанава, А. А. Суша, Г. Я. Галенчанка, В. П. Русак, І. І. Зайцаў, П. М. Лапо. – Мінск, 2011. – Кн. 1. – С. 89–91.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Кніжная культура ў кантэксце масавай культуры / Суша А. А. // Мастацтва і масавая культура : матэрыялы Рэспубліканскай навукова-творчай канферэнцыі, прысвечанай 65-годдзю Беларускай дзяржаўнай акадэміі мастацтваў, 7 снежня 2010 года / [рэдкалегія: С. П. Вінакурава (старшыня) і інш.]. – Мінск, 2011. – С. 25–32.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Суша, А. А. Кніжная спадчына Беларусі ў замежных электронных бібліятэках з адкрытым доступам / Суша А. А. // </w:t>
      </w:r>
      <w:r w:rsidRPr="00CF590B">
        <w:t xml:space="preserve">Материалы VII Международных книговедческих чтений «Библиотеки и политика открытого доступа к информации и знаниям», Минск, 10–11 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/ Национальная библиотека Беларуси ; [составитель Л. Г. Кирюхина]. – Минск, 2011. – С. 55–61.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Лаўрэнцій Зізаній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202–204.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</w:pPr>
      <w:r w:rsidRPr="00CF590B">
        <w:t>Суша, А. А. Лисовский Ираклий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 – Я]. – С. 74.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Ліст да Абуховіча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240–241.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Літаратура Барока і Асветніцтва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187–192.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Літаратура ХІХ стагоддзя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255–262.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Літаратура Сярэднявечча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59–69.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</w:pPr>
      <w:r w:rsidRPr="00CF590B">
        <w:t>Суша, А. А. Лужинский Василий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 – Я]. – С. 81.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Лявон Крэўза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223–224.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Суша, А. А. Магдэбургскае права на Беларусі [Выяўленчы матэрыял] : Літаграфіі Напалеона Орды з фондаў Нацыянальнай бібліятэкі Беларусі = </w:t>
      </w:r>
      <w:r w:rsidRPr="00CF590B">
        <w:rPr>
          <w:lang w:val="en-US"/>
        </w:rPr>
        <w:t>The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Magdeburg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Rights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in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Belarus</w:t>
      </w:r>
      <w:r w:rsidRPr="00CF590B">
        <w:rPr>
          <w:lang w:val="be-BY"/>
        </w:rPr>
        <w:t xml:space="preserve"> : Lithograph</w:t>
      </w:r>
      <w:r w:rsidRPr="00CF590B">
        <w:rPr>
          <w:lang w:val="en-US"/>
        </w:rPr>
        <w:t>ies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of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Napoleon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Orda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from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funds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of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the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National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Library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of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Belarus</w:t>
      </w:r>
      <w:r w:rsidRPr="00CF590B">
        <w:rPr>
          <w:lang w:val="be-BY"/>
        </w:rPr>
        <w:t xml:space="preserve"> : [каляндар насценны на 2012 год] / Белінвестбанк ; ідэя выдання У. Тамашэвіч ; складальнік і аўтар тэксту А. Суша. – Мінск : [б. в.], 2011. – (Памятаем пра мінулае, рухаючыся ў будучыню. – </w:t>
      </w:r>
      <w:smartTag w:uri="urn:schemas-microsoft-com:office:smarttags" w:element="metricconverter">
        <w:smartTagPr>
          <w:attr w:name="ProductID" w:val="14 л"/>
        </w:smartTagPr>
        <w:r w:rsidRPr="00CF590B">
          <w:rPr>
            <w:lang w:val="be-BY"/>
          </w:rPr>
          <w:t>14 л</w:t>
        </w:r>
      </w:smartTag>
      <w:r w:rsidRPr="00CF590B">
        <w:rPr>
          <w:lang w:val="be-BY"/>
        </w:rPr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Суша, А. А. Магдэбургскае права на Беларусі [Выяўленчы матэрыял] : Літаграфіі Напалеона Орды з фондаў Нацыянальнай бібліятэкі Беларусі = </w:t>
      </w:r>
      <w:r w:rsidRPr="00CF590B">
        <w:rPr>
          <w:lang w:val="en-US"/>
        </w:rPr>
        <w:t>The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Magdeburg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Rights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in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Belarus</w:t>
      </w:r>
      <w:r w:rsidRPr="00CF590B">
        <w:rPr>
          <w:lang w:val="be-BY"/>
        </w:rPr>
        <w:t xml:space="preserve"> : Lithograph</w:t>
      </w:r>
      <w:r w:rsidRPr="00CF590B">
        <w:rPr>
          <w:lang w:val="en-US"/>
        </w:rPr>
        <w:t>ies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of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Napoleon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Orda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from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funds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of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the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National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Library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of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Belarus</w:t>
      </w:r>
      <w:r w:rsidRPr="00CF590B">
        <w:rPr>
          <w:lang w:val="be-BY"/>
        </w:rPr>
        <w:t xml:space="preserve"> : [каляндар квартальны на 2012 год] / Белінвестбанк ; ідэя выдання У. Тамашэвіч, складальнік і аўтар тэксту А. Суша. – Мінск: [б. в.], 2011. – (Памятаем пра мінулае, рухаючыся ў будучыню). – </w:t>
      </w:r>
      <w:smartTag w:uri="urn:schemas-microsoft-com:office:smarttags" w:element="metricconverter">
        <w:smartTagPr>
          <w:attr w:name="ProductID" w:val="14 л"/>
        </w:smartTagPr>
        <w:r w:rsidRPr="00CF590B">
          <w:rPr>
            <w:lang w:val="be-BY"/>
          </w:rPr>
          <w:t>14</w:t>
        </w:r>
        <w:r w:rsidRPr="00CF590B">
          <w:rPr>
            <w:lang w:val="en-US"/>
          </w:rPr>
          <w:t> </w:t>
        </w:r>
        <w:r w:rsidRPr="00CF590B">
          <w:rPr>
            <w:lang w:val="be-BY"/>
          </w:rPr>
          <w:t>л</w:t>
        </w:r>
      </w:smartTag>
      <w:r w:rsidRPr="00CF590B">
        <w:rPr>
          <w:lang w:val="be-BY"/>
        </w:rPr>
        <w:t>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Мастацтва беларускай выдавецкай маркі: мінулае, сучаснасць, будучыня / Суша А. А. // I</w:t>
      </w:r>
      <w:r w:rsidRPr="00CF590B">
        <w:rPr>
          <w:lang w:val="en-US"/>
        </w:rPr>
        <w:t>V</w:t>
      </w:r>
      <w:r w:rsidRPr="00CF590B">
        <w:rPr>
          <w:lang w:val="be-BY"/>
        </w:rPr>
        <w:t xml:space="preserve"> Няфёдаўскія чытанні «Беларускае мастацтва: гісторыя і сучаснасць» : [матэрыялы Рэспубліканскай навукова-творчай канферэнцыі, 24 сакавіка </w:t>
      </w:r>
      <w:smartTag w:uri="urn:schemas-microsoft-com:office:smarttags" w:element="metricconverter">
        <w:smartTagPr>
          <w:attr w:name="ProductID" w:val="2011 г"/>
        </w:smartTagPr>
        <w:r w:rsidRPr="00CF590B">
          <w:rPr>
            <w:lang w:val="be-BY"/>
          </w:rPr>
          <w:t>2011 г</w:t>
        </w:r>
      </w:smartTag>
      <w:r w:rsidRPr="00CF590B">
        <w:rPr>
          <w:lang w:val="be-BY"/>
        </w:rPr>
        <w:t xml:space="preserve">.] </w:t>
      </w:r>
      <w:r w:rsidRPr="00CF590B">
        <w:rPr>
          <w:sz w:val="28"/>
          <w:szCs w:val="26"/>
          <w:lang w:val="be-BY"/>
        </w:rPr>
        <w:t xml:space="preserve">/ </w:t>
      </w:r>
      <w:r w:rsidRPr="00CF590B">
        <w:rPr>
          <w:lang w:val="be-BY"/>
        </w:rPr>
        <w:t>[рэдакцыйная калегія: С. П. Вінакурава (старшыня) і інш.]. – Мінск, 2011. – С. 192–196.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Мы на старажытнай еўрапейскай карце / Алесь Суша // Літаратура і мастацтва. – 2011. – 25 лістапада (№ 47). – С. 21.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Мялецій Сматрыцкі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216–217.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 xml:space="preserve">Суша, А. А. Национальная библиотека Беларуси на </w:t>
      </w:r>
      <w:r w:rsidRPr="00CF590B">
        <w:rPr>
          <w:lang w:val="en-US"/>
        </w:rPr>
        <w:t>XVIII</w:t>
      </w:r>
      <w:r w:rsidRPr="00CF590B">
        <w:t xml:space="preserve"> Минской международной книжной выставке-ярмарке / А. А. Суша // Вестник Библиотечной Ассамблеи Евразии. – 2011. – № 2. – С. 13–18.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Не падзяляць, але аб’ядноўваць / Алесь Суша // Літаратура і мастацтва. – 2011. – 8 ліпеня (№ 27). – С. 22.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360"/>
        </w:tabs>
        <w:suppressAutoHyphens/>
        <w:ind w:left="0" w:firstLine="720"/>
        <w:jc w:val="both"/>
      </w:pPr>
      <w:r w:rsidRPr="00CF590B">
        <w:t>Суша, А. А. Оршанский монастырь базилианок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247.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-180"/>
          <w:tab w:val="left" w:pos="360"/>
        </w:tabs>
        <w:suppressAutoHyphens/>
        <w:ind w:left="0" w:firstLine="720"/>
        <w:jc w:val="both"/>
      </w:pPr>
      <w:r w:rsidRPr="00CF590B">
        <w:t>Суша, А. А. Оршанский Покровский монастырь базилиан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252.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</w:pPr>
      <w:r w:rsidRPr="00CF590B">
        <w:t>Суша, А.</w:t>
      </w:r>
      <w:r w:rsidRPr="00CF590B">
        <w:rPr>
          <w:lang w:val="be-BY"/>
        </w:rPr>
        <w:t xml:space="preserve"> </w:t>
      </w:r>
      <w:r w:rsidRPr="00CF590B">
        <w:t>А. Оршанское евангелие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260–261.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Падарункі для бібліятэкі / Алесь Суша // Літаратура і мастацтва. – 2011. – 15 ліпеня (№ 28). – С. 10.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rStyle w:val="A00"/>
          <w:lang w:val="be-BY"/>
        </w:rPr>
        <w:t xml:space="preserve">Суша, А. Памятаем пра мінулае, рухаючыся ў будучыню / А. Суша </w:t>
      </w:r>
      <w:r w:rsidRPr="00CF590B">
        <w:rPr>
          <w:lang w:val="be-BY"/>
        </w:rPr>
        <w:t>// Бібліятэчны свет. – 2011. – № 1. – С. 10–11.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Пахвала вялікаму князю Вітаўту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123–124.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</w:pPr>
      <w:r w:rsidRPr="00CF590B">
        <w:t xml:space="preserve">Суша, А. А. Перспективы разработки инвестиционных проектов по изучению и популяризации национального книжного наследия Беларуси </w:t>
      </w:r>
      <w:r w:rsidRPr="00CF590B">
        <w:rPr>
          <w:lang w:val="be-BY"/>
        </w:rPr>
        <w:t xml:space="preserve">/ А. А. Суша // </w:t>
      </w:r>
      <w:r w:rsidRPr="00CF590B">
        <w:t xml:space="preserve">Берковские чтения: </w:t>
      </w:r>
      <w:r w:rsidRPr="00CF590B">
        <w:rPr>
          <w:lang w:val="be-BY"/>
        </w:rPr>
        <w:t>к</w:t>
      </w:r>
      <w:r w:rsidRPr="00CF590B">
        <w:t xml:space="preserve">нижная культура в контексте международных контактов : материалы Международной научной конференции (Минск, 25–26 мая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.) / Центральная научная библиотека имени Якуба Коласа НАН Беларуси, Научный центр исследований истории книжной культуры РАН. – Минск</w:t>
      </w:r>
      <w:r w:rsidRPr="00CF590B">
        <w:rPr>
          <w:lang w:val="be-BY"/>
        </w:rPr>
        <w:t xml:space="preserve"> ; </w:t>
      </w:r>
      <w:r w:rsidRPr="00CF590B">
        <w:t>Москва, 2011. – С. 339–342.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</w:pPr>
      <w:r w:rsidRPr="00CF590B">
        <w:rPr>
          <w:lang w:val="be-BY"/>
        </w:rPr>
        <w:t>Суша, А. А. Першыя спробы стварэння беларускага музея: Іван Луцкевіч і Львоў / Алесь Суша // Музейны веснік / Нацыянальны гістарычны музей Рэспублікі Беларусь ; [укладальнікі: Н. У. Калымага, А. І. Ладзісаў, М. А. Плавінскі ; рэдакцыйная калегія: С. У. Вечар (галоўны рэдактар) і інш.]. – Мінск, 2011. – Вып. 5. – С. 6–16, укл.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</w:pPr>
      <w:r w:rsidRPr="00CF590B">
        <w:rPr>
          <w:lang w:val="be-BY"/>
        </w:rPr>
        <w:t xml:space="preserve">Суша, А. А. Першыя спробы стварэння беларускага музея: Іван Луцкевіч і Львоў / Алесь Суша // Спадчына Беларускага музея імя І. Луцкевіча </w:t>
      </w:r>
      <w:r w:rsidRPr="00CF590B">
        <w:t>[</w:t>
      </w:r>
      <w:r w:rsidRPr="00CF590B">
        <w:rPr>
          <w:lang w:val="be-BY"/>
        </w:rPr>
        <w:t>Электронны рэсурс</w:t>
      </w:r>
      <w:r w:rsidRPr="00CF590B">
        <w:t>]</w:t>
      </w:r>
      <w:r w:rsidRPr="00CF590B">
        <w:rPr>
          <w:lang w:val="be-BY"/>
        </w:rPr>
        <w:t xml:space="preserve"> : матэрыялы круглага стала, прысвечанага 130-годдзю з дня нараджэння І. Луцкевіча, Мінск, 27 чэрвеня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lang w:val="be-BY"/>
          </w:rPr>
          <w:t>2011 г</w:t>
        </w:r>
      </w:smartTag>
      <w:r w:rsidRPr="00CF590B">
        <w:rPr>
          <w:lang w:val="be-BY"/>
        </w:rPr>
        <w:t>. / Нацыянальны гістарычны музей Рэспублікі Беларусь. – Мінск, 2011.</w:t>
      </w:r>
      <w:r w:rsidRPr="00CF590B">
        <w:rPr>
          <w:sz w:val="28"/>
          <w:szCs w:val="26"/>
          <w:lang w:val="be-BY"/>
        </w:rPr>
        <w:t xml:space="preserve"> </w:t>
      </w:r>
      <w:r w:rsidRPr="00CF590B">
        <w:rPr>
          <w:color w:val="000000"/>
          <w:sz w:val="28"/>
          <w:szCs w:val="26"/>
          <w:lang w:val="be-BY"/>
        </w:rPr>
        <w:t xml:space="preserve">– </w:t>
      </w:r>
      <w:r w:rsidRPr="00CF590B">
        <w:rPr>
          <w:color w:val="000000"/>
          <w:lang w:val="be-BY"/>
        </w:rPr>
        <w:t xml:space="preserve">Рэжым доступу: </w:t>
      </w:r>
      <w:hyperlink r:id="rId11" w:history="1">
        <w:r w:rsidRPr="00CF590B">
          <w:rPr>
            <w:rStyle w:val="a3"/>
            <w:color w:val="000000"/>
          </w:rPr>
          <w:t>http://www.histmuseum.by/upload/filef767028d8e477dca.pdf</w:t>
        </w:r>
      </w:hyperlink>
      <w:r w:rsidRPr="00CF590B">
        <w:rPr>
          <w:color w:val="000000"/>
          <w:lang w:val="be-BY"/>
        </w:rPr>
        <w:t xml:space="preserve">.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</w:pPr>
      <w:r w:rsidRPr="00CF590B">
        <w:t>Суша, А. А. Полоцкая духовная семинария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319–320.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</w:pPr>
      <w:r w:rsidRPr="00CF590B">
        <w:t>Суша, А. А. Полоцкая униатская духовная консистория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323–324.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 Полоцкой духовной семинарии библиотека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350–351.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 Полоцкой иезуитской академии библиотека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351–352.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Суша, А. А. Праблемы музеефікацыі нематэрыяльнай культурнай спадчыны / А. А. Суша // Аўтэнтычны фальклор : праблемы вывучэння, захавання, пераймання : зборнік навуковых прац удзельнікаў V Міжнароднай навуковай канферэнцыі (Мінск, 29 красавіка – </w:t>
      </w:r>
      <w:r w:rsidRPr="00CF590B">
        <w:rPr>
          <w:lang w:val="be-BY"/>
        </w:rPr>
        <w:br/>
      </w:r>
      <w:r w:rsidRPr="00CF590B">
        <w:rPr>
          <w:spacing w:val="-2"/>
          <w:lang w:val="be-BY"/>
        </w:rPr>
        <w:t xml:space="preserve">1 мая </w:t>
      </w:r>
      <w:smartTag w:uri="urn:schemas-microsoft-com:office:smarttags" w:element="metricconverter">
        <w:smartTagPr>
          <w:attr w:name="ProductID" w:val="2011 г"/>
        </w:smartTagPr>
        <w:r w:rsidRPr="00CF590B">
          <w:rPr>
            <w:spacing w:val="-2"/>
            <w:lang w:val="be-BY"/>
          </w:rPr>
          <w:t>2011 г</w:t>
        </w:r>
      </w:smartTag>
      <w:r w:rsidRPr="00CF590B">
        <w:rPr>
          <w:spacing w:val="-2"/>
          <w:lang w:val="be-BY"/>
        </w:rPr>
        <w:t>.) / рэдкалегія: Мажэйка М. А. (адказны рэдактар), Калацэй В. В., Канановіч С. К. –</w:t>
      </w:r>
      <w:r w:rsidRPr="00CF590B">
        <w:rPr>
          <w:lang w:val="be-BY"/>
        </w:rPr>
        <w:t xml:space="preserve"> Мінск, 2011. – С. 35–36.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Прадмова / Алесь Суша // Беларуская і руская літаратура [Электронны рэсурс] : [збор твораў] : у дапамогу навучэнцам / Нацыянальная бібліятэка беларусі ; складальнік А. А. Суша ; рэдактары: А. М. Більдзюк, А. М. Галіноўская. – Мінск, 2011. – 1 электронны аптычны дыск (</w:t>
      </w:r>
      <w:r w:rsidRPr="00CF590B">
        <w:rPr>
          <w:lang w:val="en-US"/>
        </w:rPr>
        <w:t>CD</w:t>
      </w:r>
      <w:r w:rsidRPr="00CF590B">
        <w:rPr>
          <w:lang w:val="be-BY"/>
        </w:rPr>
        <w:t>-</w:t>
      </w:r>
      <w:r w:rsidRPr="00CF590B">
        <w:rPr>
          <w:lang w:val="en-US"/>
        </w:rPr>
        <w:t>ROM</w:t>
      </w:r>
      <w:r w:rsidRPr="00CF590B">
        <w:rPr>
          <w:lang w:val="be-BY"/>
        </w:rPr>
        <w:t xml:space="preserve">). – Сістэмныя патрабаванні: </w:t>
      </w:r>
      <w:r w:rsidRPr="00CF590B">
        <w:rPr>
          <w:lang w:val="en-US"/>
        </w:rPr>
        <w:t>Intel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Pentium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II</w:t>
      </w:r>
      <w:r w:rsidRPr="00CF590B">
        <w:rPr>
          <w:lang w:val="be-BY"/>
        </w:rPr>
        <w:t xml:space="preserve"> 400 ; </w:t>
      </w:r>
      <w:r w:rsidRPr="00CF590B">
        <w:rPr>
          <w:lang w:val="en-US"/>
        </w:rPr>
        <w:t>RAM</w:t>
      </w:r>
      <w:r w:rsidRPr="00CF590B">
        <w:rPr>
          <w:lang w:val="be-BY"/>
        </w:rPr>
        <w:t xml:space="preserve"> 64 ; </w:t>
      </w:r>
      <w:r w:rsidRPr="00CF590B">
        <w:rPr>
          <w:lang w:val="en-US"/>
        </w:rPr>
        <w:t>SVGA</w:t>
      </w:r>
      <w:r w:rsidRPr="00CF590B">
        <w:rPr>
          <w:lang w:val="be-BY"/>
        </w:rPr>
        <w:t xml:space="preserve"> ; </w:t>
      </w:r>
      <w:r w:rsidRPr="00CF590B">
        <w:rPr>
          <w:lang w:val="en-US"/>
        </w:rPr>
        <w:t>Windows</w:t>
      </w:r>
      <w:r w:rsidRPr="00CF590B">
        <w:rPr>
          <w:lang w:val="be-BY"/>
        </w:rPr>
        <w:t xml:space="preserve"> 98. – Загаловак з тытульнага экрана.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Прамова Мялешкі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235–236.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Рыгор Цамблак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117–118.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 Селява Антоний / А. А. Суша // Регионы Беларуси : энциклопедия</w:t>
      </w:r>
      <w:r w:rsidRPr="00CF590B">
        <w:rPr>
          <w:lang w:val="be-BY"/>
        </w:rPr>
        <w:t> </w:t>
      </w:r>
      <w:r w:rsidRPr="00CF590B">
        <w:t>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447–448.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Сімяон Полацкі / А. А. Суша // Беларуская літаратурная спадчына : анталогія : у 2 кн. / укладальнікі: С. А. Курбанава, А. А. Суша, Г. Я. Галенчанка, В. П. Русак, І. І. Зайцаў, П. М. Лапо. – Мінск, 2011. – Кн. 1. – С. 227–228.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Слова пра паход Ігаравы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96–97.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 Смарагд Крыжановский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474–475.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 Смогоржевский Ясон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476–477.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 А. А.</w:t>
      </w:r>
      <w:r w:rsidRPr="00CF590B">
        <w:rPr>
          <w:sz w:val="28"/>
          <w:szCs w:val="26"/>
          <w:lang w:val="be-BY"/>
        </w:rPr>
        <w:t xml:space="preserve"> </w:t>
      </w:r>
      <w:r w:rsidRPr="00CF590B">
        <w:rPr>
          <w:lang w:val="be-BY"/>
        </w:rPr>
        <w:t xml:space="preserve">Станаўленне бібліятэк навучальных устаноў Полацка ў XVI – XIX стст. / А. А. Суша // Беларуская кніга ў кантэксце сусветнай кніжнай культуры: гісторыя і сучаснасць : зборнік навуковых прац / Беларускі дзяржаўны ўніверсітэт культуры і мастацтваў ; складальнікі: Л. І. Доўнар, Т. А. Самайлюк ; рэдкалегія: Б. У. Святлоў (галоўны рэдактар) [і інш.] ; рэцэнзенты: К. Мігань, А. A. Суша. – Мінск, 2011. – [Вып. 3]. – С. 257–272. – (Гісторыя бібліятэчнай справы). – Бібліяграфія: с. 271–272. 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Тамаш Зан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273.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Тарас на Парнасе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346–347.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 Толочинский Покровский монастырь базилиан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516–517.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У Бэтлееме, доме ўбогім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251–252.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Уладзіслаў Сыракомля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340.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 Фонтана Иосиф ІІІ / А. А. Суша // Регионы Беларуси : энциклопедия : в 7 т. / [редколлегия: Т. В. Белова (главный редактор) и др.]. – Минск, 2011. – Т. 2 : Витебская область : в 2 кн., кн. 2 : [К</w:t>
      </w:r>
      <w:r w:rsidRPr="00CF590B">
        <w:rPr>
          <w:lang w:val="be-BY"/>
        </w:rPr>
        <w:t> </w:t>
      </w:r>
      <w:r w:rsidRPr="00CF590B">
        <w:t>–</w:t>
      </w:r>
      <w:r w:rsidRPr="00CF590B">
        <w:rPr>
          <w:lang w:val="be-BY"/>
        </w:rPr>
        <w:t> </w:t>
      </w:r>
      <w:r w:rsidRPr="00CF590B">
        <w:t>Я]. – С. 561.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Францішак Багушэвіч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398.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Францішак Савіч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336–337.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Эліза Ажэшка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445.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Як са ста бібліятэк зрабілі адну / Алесь Суша // Літаратура і мастацтва. – 2011. – 16 верасня (№ 37). – С. 22.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Ян Баршчэўскі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296.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Суша, А. А. Ян Казімір Пашкевіч / А. А. Суша //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197–198.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Ян Чачот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275–276.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ind w:left="0" w:firstLine="720"/>
        <w:jc w:val="both"/>
        <w:rPr>
          <w:lang w:val="be-BY"/>
        </w:rPr>
      </w:pPr>
      <w:r w:rsidRPr="00CF590B">
        <w:t>Суша, А. А.</w:t>
      </w:r>
      <w:r w:rsidRPr="00CF590B">
        <w:rPr>
          <w:lang w:val="be-BY"/>
        </w:rPr>
        <w:t xml:space="preserve"> Янка Лучына </w:t>
      </w:r>
      <w:r w:rsidRPr="00CF590B">
        <w:t>/ А. А. Суша //</w:t>
      </w:r>
      <w:r w:rsidRPr="00CF590B">
        <w:rPr>
          <w:lang w:val="be-BY"/>
        </w:rPr>
        <w:t xml:space="preserve"> 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С. 426.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clear" w:pos="720"/>
          <w:tab w:val="num" w:pos="0"/>
        </w:tabs>
        <w:ind w:left="0" w:firstLine="720"/>
        <w:jc w:val="both"/>
        <w:rPr>
          <w:lang w:val="be-BY"/>
        </w:rPr>
      </w:pPr>
      <w:r w:rsidRPr="00CF590B">
        <w:t>Суша, К.</w:t>
      </w:r>
      <w:r w:rsidRPr="00CF590B">
        <w:rPr>
          <w:lang w:val="be-BY"/>
        </w:rPr>
        <w:t xml:space="preserve"> </w:t>
      </w:r>
      <w:r w:rsidRPr="00CF590B">
        <w:t>В. Возвращение книжных собраний рода Сапег / К.</w:t>
      </w:r>
      <w:r w:rsidRPr="00CF590B">
        <w:rPr>
          <w:lang w:val="be-BY"/>
        </w:rPr>
        <w:t xml:space="preserve"> </w:t>
      </w:r>
      <w:r w:rsidRPr="00CF590B">
        <w:t xml:space="preserve">В. Суша // Берковские чтения: книжная культура в контексте международных контактов: материалы Международной научной конференции (Минск, 25–26 мая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.) / Центральная научная библиотека имени Якуба Коласа НАН Беларуси, Научный центр исследований истории книжной культуры РАН. – Минск ; Москва, 2011. – С. 342–</w:t>
      </w:r>
      <w:r w:rsidRPr="00CF590B">
        <w:rPr>
          <w:lang w:val="be-BY"/>
        </w:rPr>
        <w:t>346.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rPr>
          <w:bCs/>
          <w:lang w:val="be-BY"/>
        </w:rPr>
        <w:t>Сцебурака, А. М.</w:t>
      </w:r>
      <w:r w:rsidRPr="00CF590B">
        <w:rPr>
          <w:lang w:val="be-BY"/>
        </w:rPr>
        <w:t xml:space="preserve"> Лёс прыжыццёвага выдання ўспамінаў сяржанта Бургоня з бібліятэкі Каладзеева / А. М. Сцебурака // Колодеевские чтения : материалы научно-практической конференции, посвященной 150-летию И. Х. Колодеева, [ноябрь </w:t>
      </w:r>
      <w:smartTag w:uri="urn:schemas-microsoft-com:office:smarttags" w:element="metricconverter">
        <w:smartTagPr>
          <w:attr w:name="ProductID" w:val="2009 г"/>
        </w:smartTagPr>
        <w:r w:rsidRPr="00CF590B">
          <w:rPr>
            <w:lang w:val="be-BY"/>
          </w:rPr>
          <w:t>2009 г</w:t>
        </w:r>
      </w:smartTag>
      <w:r w:rsidRPr="00CF590B">
        <w:rPr>
          <w:lang w:val="be-BY"/>
        </w:rPr>
        <w:t>., г. Борисов / составители: И. А. Карпова, А. А. Балябин]. – Борисов, 2010. – С. 8–12.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Ходосевич</w:t>
      </w:r>
      <w:r w:rsidRPr="00CF590B">
        <w:rPr>
          <w:lang w:val="be-BY"/>
        </w:rPr>
        <w:t>,</w:t>
      </w:r>
      <w:r w:rsidRPr="00CF590B">
        <w:t xml:space="preserve"> Т.</w:t>
      </w:r>
      <w:r w:rsidRPr="00CF590B">
        <w:rPr>
          <w:lang w:val="be-BY"/>
        </w:rPr>
        <w:t xml:space="preserve"> </w:t>
      </w:r>
      <w:r w:rsidRPr="00CF590B">
        <w:t>А. Коллекция аудиодокументов Национальной библиотеки Беларуси в век электронной информации</w:t>
      </w:r>
      <w:r w:rsidRPr="00CF590B">
        <w:rPr>
          <w:lang w:val="be-BY"/>
        </w:rPr>
        <w:t xml:space="preserve"> / Т. А. Ходосев</w:t>
      </w:r>
      <w:r w:rsidRPr="00CF590B">
        <w:t>и</w:t>
      </w:r>
      <w:r w:rsidRPr="00CF590B">
        <w:rPr>
          <w:lang w:val="be-BY"/>
        </w:rPr>
        <w:t>ч</w:t>
      </w:r>
      <w:r w:rsidRPr="00CF590B">
        <w:t xml:space="preserve"> // Вестник Библиотечной Ассамблеи Евразии. – 2011. – №</w:t>
      </w:r>
      <w:r w:rsidRPr="00CF590B">
        <w:rPr>
          <w:lang w:val="be-BY"/>
        </w:rPr>
        <w:t xml:space="preserve"> </w:t>
      </w:r>
      <w:r w:rsidRPr="00CF590B">
        <w:t>1. – С. 38–</w:t>
      </w:r>
      <w:r w:rsidRPr="00CF590B">
        <w:rPr>
          <w:lang w:val="be-BY"/>
        </w:rPr>
        <w:t>40.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Ястреб, Ф.</w:t>
      </w:r>
      <w:r w:rsidRPr="00CF590B">
        <w:rPr>
          <w:lang w:val="be-BY"/>
        </w:rPr>
        <w:t xml:space="preserve"> А. Архивирование как один из важнейших элементов художественного проекта / Ф. А. Ястреб // Материалы </w:t>
      </w:r>
      <w:r w:rsidRPr="00CF590B">
        <w:rPr>
          <w:lang w:val="en-US"/>
        </w:rPr>
        <w:t>VII</w:t>
      </w:r>
      <w:r w:rsidRPr="00CF590B">
        <w:t xml:space="preserve"> Международных книговедческих чтений «Библиотеки и политика открытого доступа к информации и знаниям», Минск, 10–11 ноября </w:t>
      </w:r>
      <w:smartTag w:uri="urn:schemas-microsoft-com:office:smarttags" w:element="metricconverter">
        <w:smartTagPr>
          <w:attr w:name="ProductID" w:val="2011 г"/>
        </w:smartTagPr>
        <w:r w:rsidRPr="00CF590B">
          <w:t>2011 г</w:t>
        </w:r>
      </w:smartTag>
      <w:r w:rsidRPr="00CF590B">
        <w:t>. / Национальная библиотека Беларуси ; [составитель Л. Г. Кирюхина]. – Минск, 2011. – С. 85–90.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color w:val="993300"/>
          <w:lang w:val="be-BY"/>
        </w:rPr>
      </w:pPr>
      <w:r w:rsidRPr="00CF590B">
        <w:rPr>
          <w:lang w:val="be-BY"/>
        </w:rPr>
        <w:t>Ястраб, Ф. «12» у Абу-Дабі : прэзентацыя айчыннага жывапісу / Фёдар Ястраб // Мастацтва. – 2011. – № 2. – С. 12–13 : іл.</w:t>
      </w:r>
    </w:p>
    <w:p w:rsidR="008B0EDA" w:rsidRPr="00CF590B" w:rsidRDefault="008B0EDA" w:rsidP="008B0EDA">
      <w:pPr>
        <w:numPr>
          <w:ilvl w:val="0"/>
          <w:numId w:val="7"/>
        </w:numPr>
        <w:tabs>
          <w:tab w:val="num" w:pos="0"/>
        </w:tabs>
        <w:ind w:left="0" w:firstLine="720"/>
        <w:jc w:val="both"/>
        <w:rPr>
          <w:lang w:val="be-BY"/>
        </w:rPr>
      </w:pPr>
      <w:r w:rsidRPr="00CF590B">
        <w:t>Ястраб, Ф. А. Мастацтва ў сацыяльнай прасторы : [зборнік] / Ф. А. Ястраб. – Мінск : Кузьма, 2011. – 315, [3] с.</w:t>
      </w:r>
    </w:p>
    <w:p w:rsidR="008B0EDA" w:rsidRPr="00CF590B" w:rsidRDefault="008B0EDA" w:rsidP="008B0EDA">
      <w:pPr>
        <w:spacing w:before="120" w:after="120"/>
        <w:jc w:val="center"/>
      </w:pPr>
    </w:p>
    <w:p w:rsidR="008B0EDA" w:rsidRPr="00CF590B" w:rsidRDefault="008B0EDA" w:rsidP="008B0EDA">
      <w:pPr>
        <w:spacing w:before="120" w:after="120"/>
        <w:jc w:val="center"/>
        <w:rPr>
          <w:lang w:val="be-BY"/>
        </w:rPr>
      </w:pPr>
      <w:r w:rsidRPr="00CF590B">
        <w:rPr>
          <w:lang w:val="be-BY"/>
        </w:rPr>
        <w:t>Выданні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Беларуская і руская літаратура [Электронны рэсурс] : [збор твораў]: у дапамогу навучэнцам / Нацыянальная бібліятэка Беларусі ; складальнік А.А. Суша; рэдактары А. М. Більдзюк, А. М. Галіноўская. – Мінск : Нацыянальная бібляятэка Беларусі, 2011. – 1 электронны аптычны дыск (</w:t>
      </w:r>
      <w:r w:rsidRPr="00CF590B">
        <w:rPr>
          <w:lang w:val="en-US"/>
        </w:rPr>
        <w:t>CD</w:t>
      </w:r>
      <w:r w:rsidRPr="00CF590B">
        <w:rPr>
          <w:lang w:val="be-BY"/>
        </w:rPr>
        <w:t>-</w:t>
      </w:r>
      <w:r w:rsidRPr="00CF590B">
        <w:rPr>
          <w:lang w:val="en-US"/>
        </w:rPr>
        <w:t>ROM</w:t>
      </w:r>
      <w:r w:rsidRPr="00CF590B">
        <w:rPr>
          <w:lang w:val="be-BY"/>
        </w:rPr>
        <w:t xml:space="preserve">). – Сістэмныя патрабаванні: </w:t>
      </w:r>
      <w:r w:rsidRPr="00CF590B">
        <w:rPr>
          <w:lang w:val="en-US"/>
        </w:rPr>
        <w:t>Intel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Pentium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II</w:t>
      </w:r>
      <w:r w:rsidRPr="00CF590B">
        <w:rPr>
          <w:lang w:val="be-BY"/>
        </w:rPr>
        <w:t xml:space="preserve"> 400 ; </w:t>
      </w:r>
      <w:r w:rsidRPr="00CF590B">
        <w:rPr>
          <w:lang w:val="en-US"/>
        </w:rPr>
        <w:t>RAM</w:t>
      </w:r>
      <w:r w:rsidRPr="00CF590B">
        <w:rPr>
          <w:lang w:val="be-BY"/>
        </w:rPr>
        <w:t xml:space="preserve"> 64 ; </w:t>
      </w:r>
      <w:r w:rsidRPr="00CF590B">
        <w:rPr>
          <w:lang w:val="en-US"/>
        </w:rPr>
        <w:t>SVGA</w:t>
      </w:r>
      <w:r w:rsidRPr="00CF590B">
        <w:rPr>
          <w:lang w:val="be-BY"/>
        </w:rPr>
        <w:t xml:space="preserve"> ; </w:t>
      </w:r>
      <w:r w:rsidRPr="00CF590B">
        <w:rPr>
          <w:lang w:val="en-US"/>
        </w:rPr>
        <w:t>Windows</w:t>
      </w:r>
      <w:r w:rsidRPr="00CF590B">
        <w:rPr>
          <w:lang w:val="be-BY"/>
        </w:rPr>
        <w:t xml:space="preserve"> 98. – Загаловак з тытульнага экрана. 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567"/>
          <w:tab w:val="left" w:pos="108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Беларуская літаратурная спадчына : анталогія : у 2 кн. / укладальнікі: С. А. Курбанава, А. А. Суша, Г. Я. Галенчанка, В. П. Русак, І. І. Зайцаў, П. М. Лапо. – Мінск, 2011. – Кн. 1. – 1028, [1] с.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suppressAutoHyphens/>
        <w:ind w:left="0" w:firstLine="720"/>
        <w:jc w:val="both"/>
        <w:rPr>
          <w:lang w:val="be-BY"/>
        </w:rPr>
      </w:pPr>
      <w:r w:rsidRPr="00CF590B">
        <w:rPr>
          <w:lang w:val="be-BY"/>
        </w:rPr>
        <w:t>Кузьмініч, Т. В. Бібліяграфазнаўства. У 2 раздзелах. Раздзел 1. Тэорыя : тыпавая вучэбная праграма для вышэйшых навучальных устаноў па спецыяльнасці 1 – 23 01 11 – «бібліятэказнаўства і бібліяграфія» (па напрамках) / Т. В. Кузьмініч, В. Е. Лявончыкаў. – Мінск : Беларускі дзяржаўны ўніверсітэт культуры i мастацтваў, 2011. – 21 с.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suppressAutoHyphens/>
        <w:ind w:left="0" w:firstLine="720"/>
        <w:jc w:val="both"/>
        <w:rPr>
          <w:spacing w:val="-2"/>
          <w:lang w:val="be-BY"/>
        </w:rPr>
      </w:pPr>
      <w:r w:rsidRPr="00CF590B">
        <w:rPr>
          <w:lang w:val="be-BY"/>
        </w:rPr>
        <w:t xml:space="preserve">Кузьмініч, Т. В. Бібліяграфазнаўства. У 2 раздзелах.Раздзел 2. Гісторыя : тыпавая вучэбная праграма для вышэйшых навучальных устаноў па спецыяльнасці 1 – 23 01 11 – «бібліятэказнаўства і бібліяграфія» (па напрамках) / В. І. Саітава, Т. В. Кузьмініч, </w:t>
      </w:r>
      <w:r w:rsidRPr="00CF590B">
        <w:rPr>
          <w:lang w:val="be-BY"/>
        </w:rPr>
        <w:br/>
      </w:r>
      <w:r w:rsidRPr="00CF590B">
        <w:rPr>
          <w:spacing w:val="-2"/>
          <w:lang w:val="be-BY"/>
        </w:rPr>
        <w:t>В. В. Бушуева. – Мінск : Беларускі дзяржаўны ўніверсітэт культуры i мастацтваў, 2011. – 24 с.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suppressAutoHyphens/>
        <w:ind w:left="0" w:firstLine="720"/>
        <w:jc w:val="both"/>
        <w:rPr>
          <w:color w:val="000000"/>
          <w:lang w:val="be-BY"/>
        </w:rPr>
      </w:pPr>
      <w:r w:rsidRPr="00CF590B">
        <w:rPr>
          <w:lang w:val="be-BY"/>
        </w:rPr>
        <w:t>Кузьмініч, Т. В. Бібліяграфазнаўства. Тэорыя : вучэб. дапаможнік / Т. В. Кузь</w:t>
      </w:r>
      <w:r w:rsidRPr="00CF590B">
        <w:rPr>
          <w:lang w:val="be-BY"/>
        </w:rPr>
        <w:softHyphen/>
        <w:t>мініч. – Мінск : Беларускі дзяржаўны ўніверсітэт культуры i мастацтваў, 2011. – 204 с.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suppressAutoHyphens/>
        <w:ind w:left="0" w:firstLine="720"/>
        <w:jc w:val="both"/>
      </w:pPr>
      <w:r w:rsidRPr="00CF590B">
        <w:t xml:space="preserve">Мотульский, Р. С. Из прошлого в будущее. Библиотеки Беларуси : в 2 ч. / Р. С. Мотульский ; [под редакцией Я. Д. Григорович]. – Минск : Белорусская Энциклопедия, 2011. </w:t>
      </w:r>
      <w:r w:rsidRPr="00CF590B">
        <w:rPr>
          <w:lang w:val="be-BY"/>
        </w:rPr>
        <w:t>–</w:t>
      </w:r>
      <w:r w:rsidRPr="00CF590B">
        <w:t xml:space="preserve"> Ч. 1 : IX </w:t>
      </w:r>
      <w:r w:rsidRPr="00CF590B">
        <w:rPr>
          <w:lang w:val="be-BY"/>
        </w:rPr>
        <w:t>–</w:t>
      </w:r>
      <w:r w:rsidRPr="00CF590B">
        <w:t xml:space="preserve"> начало XX в. </w:t>
      </w:r>
      <w:r w:rsidRPr="00CF590B">
        <w:rPr>
          <w:lang w:val="be-BY"/>
        </w:rPr>
        <w:t>–</w:t>
      </w:r>
      <w:r w:rsidRPr="00CF590B">
        <w:t xml:space="preserve"> 254 с.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Паэт красы і гармоніі [Электронны рэсурс] : да 120-годдзя з дня нараджэння Максіма Багдановіча (1891–1917) /Нацыянальная бібліятэка Беларусі, Літаратурны музей </w:t>
      </w:r>
      <w:r w:rsidRPr="00CF590B">
        <w:rPr>
          <w:lang w:val="be-BY"/>
        </w:rPr>
        <w:br/>
        <w:t>М. Багдановіча ; склад. Л. Г. Гушчынская [і інш]. – Мінск : Нацыянальная бібліятэка Беларусі, 2011. – 1 электронны аптычны дыск (</w:t>
      </w:r>
      <w:r w:rsidRPr="00CF590B">
        <w:rPr>
          <w:lang w:val="en-US"/>
        </w:rPr>
        <w:t>DVD</w:t>
      </w:r>
      <w:r w:rsidRPr="00CF590B">
        <w:rPr>
          <w:lang w:val="be-BY"/>
        </w:rPr>
        <w:t>-</w:t>
      </w:r>
      <w:r w:rsidRPr="00CF590B">
        <w:rPr>
          <w:lang w:val="en-US"/>
        </w:rPr>
        <w:t>ROM</w:t>
      </w:r>
      <w:r w:rsidRPr="00CF590B">
        <w:rPr>
          <w:lang w:val="be-BY"/>
        </w:rPr>
        <w:t xml:space="preserve">). – Сістэмныя патрабаванні: </w:t>
      </w:r>
      <w:r w:rsidRPr="00CF590B">
        <w:rPr>
          <w:lang w:val="en-US"/>
        </w:rPr>
        <w:t>Intel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Pentium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II</w:t>
      </w:r>
      <w:r w:rsidRPr="00CF590B">
        <w:rPr>
          <w:lang w:val="be-BY"/>
        </w:rPr>
        <w:t xml:space="preserve"> 400 ; </w:t>
      </w:r>
      <w:r w:rsidRPr="00CF590B">
        <w:rPr>
          <w:lang w:val="en-US"/>
        </w:rPr>
        <w:t>RAM</w:t>
      </w:r>
      <w:r w:rsidRPr="00CF590B">
        <w:rPr>
          <w:lang w:val="be-BY"/>
        </w:rPr>
        <w:t xml:space="preserve"> 64 ; </w:t>
      </w:r>
      <w:r w:rsidRPr="00CF590B">
        <w:rPr>
          <w:lang w:val="en-US"/>
        </w:rPr>
        <w:t>SVGA</w:t>
      </w:r>
      <w:r w:rsidRPr="00CF590B">
        <w:rPr>
          <w:lang w:val="be-BY"/>
        </w:rPr>
        <w:t xml:space="preserve"> ; </w:t>
      </w:r>
      <w:r w:rsidRPr="00CF590B">
        <w:rPr>
          <w:lang w:val="en-US"/>
        </w:rPr>
        <w:t>Windows</w:t>
      </w:r>
      <w:r w:rsidRPr="00CF590B">
        <w:rPr>
          <w:lang w:val="be-BY"/>
        </w:rPr>
        <w:t xml:space="preserve"> 98. – Загаловак з тытульнага экрана.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>Сапегиана: книжное собрание рода Сапег = Сапегіяна: кнігазбор роду Сапегаў [Электронны рэсурс] /Нацыянальная бібліятэка Беларусі, Российская национальная библиотека ; составители Л.Г. Кирюхина, К.В. Суша ; под научной редакцией Н. В. Николаева, Т. И. Рощиной ; авторы статей: Н. В. Николаев, Н. Н. Проневич. – Минск, Национальная библиотека Беларуси, 2011. – 1 электронный оптический диск (</w:t>
      </w:r>
      <w:r w:rsidRPr="00CF590B">
        <w:rPr>
          <w:lang w:val="en-US"/>
        </w:rPr>
        <w:t>DVD</w:t>
      </w:r>
      <w:r w:rsidRPr="00CF590B">
        <w:rPr>
          <w:lang w:val="be-BY"/>
        </w:rPr>
        <w:t>-</w:t>
      </w:r>
      <w:r w:rsidRPr="00CF590B">
        <w:rPr>
          <w:lang w:val="en-US"/>
        </w:rPr>
        <w:t>ROM</w:t>
      </w:r>
      <w:r w:rsidRPr="00CF590B">
        <w:rPr>
          <w:lang w:val="be-BY"/>
        </w:rPr>
        <w:t xml:space="preserve">). – Системные требования: </w:t>
      </w:r>
      <w:r w:rsidRPr="00CF590B">
        <w:rPr>
          <w:lang w:val="en-US"/>
        </w:rPr>
        <w:t>Intel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Pentium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II</w:t>
      </w:r>
      <w:r w:rsidRPr="00CF590B">
        <w:rPr>
          <w:lang w:val="be-BY"/>
        </w:rPr>
        <w:t xml:space="preserve"> 400 ; </w:t>
      </w:r>
      <w:r w:rsidRPr="00CF590B">
        <w:rPr>
          <w:lang w:val="en-US"/>
        </w:rPr>
        <w:t>RAM</w:t>
      </w:r>
      <w:r w:rsidRPr="00CF590B">
        <w:rPr>
          <w:lang w:val="be-BY"/>
        </w:rPr>
        <w:t xml:space="preserve"> 64 ; </w:t>
      </w:r>
      <w:r w:rsidRPr="00CF590B">
        <w:rPr>
          <w:lang w:val="en-US"/>
        </w:rPr>
        <w:t>SVGA</w:t>
      </w:r>
      <w:r w:rsidRPr="00CF590B">
        <w:rPr>
          <w:lang w:val="be-BY"/>
        </w:rPr>
        <w:t xml:space="preserve"> ; </w:t>
      </w:r>
      <w:r w:rsidRPr="00CF590B">
        <w:rPr>
          <w:lang w:val="en-US"/>
        </w:rPr>
        <w:t>Windows</w:t>
      </w:r>
      <w:r w:rsidRPr="00CF590B">
        <w:rPr>
          <w:lang w:val="be-BY"/>
        </w:rPr>
        <w:t xml:space="preserve"> 98. – Заглавие с титульного экрана.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be-BY"/>
        </w:rPr>
      </w:pPr>
      <w:r w:rsidRPr="00CF590B">
        <w:rPr>
          <w:lang w:val="be-BY"/>
        </w:rPr>
        <w:t xml:space="preserve">Современное состояние и тенденции развития детского чтения в Республике Беларусь: по материалам республиканского исследования / Национальная библиотека Беларуси </w:t>
      </w:r>
      <w:r w:rsidRPr="00CF590B">
        <w:t>[составители: М. Г. Пшибытко, О. В. Гаврилович; редакторы: Л. Г. Кирюхина и др.] </w:t>
      </w:r>
      <w:r w:rsidRPr="00CF590B">
        <w:rPr>
          <w:lang w:val="be-BY"/>
        </w:rPr>
        <w:t>– Минск : Национальная библиотека Беларуси, 2011. – 155 с. : ил.</w:t>
      </w:r>
    </w:p>
    <w:p w:rsidR="008B0EDA" w:rsidRPr="00CF590B" w:rsidRDefault="008B0EDA" w:rsidP="008B0EDA">
      <w:pPr>
        <w:numPr>
          <w:ilvl w:val="0"/>
          <w:numId w:val="8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lang w:val="be-BY"/>
        </w:rPr>
      </w:pPr>
      <w:r w:rsidRPr="00CF590B">
        <w:t xml:space="preserve">Французские автографы в </w:t>
      </w:r>
      <w:r w:rsidRPr="00CF590B">
        <w:rPr>
          <w:spacing w:val="-2"/>
        </w:rPr>
        <w:t>фонде Национальной библио</w:t>
      </w:r>
      <w:r w:rsidRPr="00CF590B">
        <w:t>теки Беларуси</w:t>
      </w:r>
      <w:r w:rsidRPr="00CF590B">
        <w:rPr>
          <w:lang w:val="be-BY"/>
        </w:rPr>
        <w:t xml:space="preserve"> [Электронный ресурс] / Национальная библиотека Беларуси ; составители: С. Г. Пахоменкова, А. Н. Стебурако ; под научной редакцией </w:t>
      </w:r>
      <w:r w:rsidRPr="00CF590B">
        <w:t>[</w:t>
      </w:r>
      <w:r w:rsidRPr="00CF590B">
        <w:rPr>
          <w:lang w:val="be-BY"/>
        </w:rPr>
        <w:t>и со статьей</w:t>
      </w:r>
      <w:r w:rsidRPr="00CF590B">
        <w:t xml:space="preserve">] В. В. Макарова. – Минск : </w:t>
      </w:r>
      <w:r w:rsidRPr="00CF590B">
        <w:rPr>
          <w:lang w:val="be-BY"/>
        </w:rPr>
        <w:t>Национальная библиотека Беларуси</w:t>
      </w:r>
      <w:r w:rsidRPr="00CF590B">
        <w:t>, 2011. –</w:t>
      </w:r>
      <w:r w:rsidRPr="00CF590B">
        <w:rPr>
          <w:lang w:val="be-BY"/>
        </w:rPr>
        <w:t xml:space="preserve"> </w:t>
      </w:r>
      <w:r w:rsidRPr="00CF590B">
        <w:t>1 электронный оптический диск.</w:t>
      </w:r>
      <w:r w:rsidRPr="00CF590B">
        <w:rPr>
          <w:lang w:val="be-BY"/>
        </w:rPr>
        <w:t xml:space="preserve"> (С</w:t>
      </w:r>
      <w:r w:rsidRPr="00CF590B">
        <w:rPr>
          <w:lang w:val="en-US"/>
        </w:rPr>
        <w:t>D</w:t>
      </w:r>
      <w:r w:rsidRPr="00CF590B">
        <w:rPr>
          <w:lang w:val="be-BY"/>
        </w:rPr>
        <w:t>-</w:t>
      </w:r>
      <w:r w:rsidRPr="00CF590B">
        <w:rPr>
          <w:lang w:val="en-US"/>
        </w:rPr>
        <w:t>ROM</w:t>
      </w:r>
      <w:r w:rsidRPr="00CF590B">
        <w:rPr>
          <w:lang w:val="be-BY"/>
        </w:rPr>
        <w:t xml:space="preserve">). – Системные требования: </w:t>
      </w:r>
      <w:r w:rsidRPr="00CF590B">
        <w:rPr>
          <w:lang w:val="en-US"/>
        </w:rPr>
        <w:t>Intel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Pentium</w:t>
      </w:r>
      <w:r w:rsidRPr="00CF590B">
        <w:rPr>
          <w:lang w:val="be-BY"/>
        </w:rPr>
        <w:t xml:space="preserve"> </w:t>
      </w:r>
      <w:r w:rsidRPr="00CF590B">
        <w:rPr>
          <w:lang w:val="en-US"/>
        </w:rPr>
        <w:t>II</w:t>
      </w:r>
      <w:r w:rsidRPr="00CF590B">
        <w:rPr>
          <w:lang w:val="be-BY"/>
        </w:rPr>
        <w:t xml:space="preserve"> 400 ; </w:t>
      </w:r>
      <w:r w:rsidRPr="00CF590B">
        <w:rPr>
          <w:lang w:val="en-US"/>
        </w:rPr>
        <w:t>RAM</w:t>
      </w:r>
      <w:r w:rsidRPr="00CF590B">
        <w:rPr>
          <w:lang w:val="be-BY"/>
        </w:rPr>
        <w:t xml:space="preserve"> 64 ; </w:t>
      </w:r>
      <w:r w:rsidRPr="00CF590B">
        <w:rPr>
          <w:lang w:val="en-US"/>
        </w:rPr>
        <w:t>SVGA</w:t>
      </w:r>
      <w:r w:rsidRPr="00CF590B">
        <w:rPr>
          <w:lang w:val="be-BY"/>
        </w:rPr>
        <w:t xml:space="preserve"> ; </w:t>
      </w:r>
      <w:r w:rsidRPr="00CF590B">
        <w:rPr>
          <w:lang w:val="en-US"/>
        </w:rPr>
        <w:t>Windows</w:t>
      </w:r>
      <w:r w:rsidRPr="00CF590B">
        <w:rPr>
          <w:lang w:val="be-BY"/>
        </w:rPr>
        <w:t xml:space="preserve"> 98. – Заглавие с титульного экрана.</w:t>
      </w:r>
    </w:p>
    <w:p w:rsidR="008B0EDA" w:rsidRPr="00CF590B" w:rsidRDefault="008B0EDA" w:rsidP="008B0EDA">
      <w:pPr>
        <w:rPr>
          <w:lang w:val="be-BY"/>
        </w:rPr>
      </w:pPr>
    </w:p>
    <w:p w:rsidR="00E45991" w:rsidRPr="00CF590B" w:rsidRDefault="00E45991">
      <w:pPr>
        <w:rPr>
          <w:lang w:val="be-BY"/>
        </w:rPr>
      </w:pPr>
    </w:p>
    <w:sectPr w:rsidR="00E45991" w:rsidRPr="00CF590B" w:rsidSect="00CF0D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24D60"/>
    <w:multiLevelType w:val="hybridMultilevel"/>
    <w:tmpl w:val="BFC43ACE"/>
    <w:lvl w:ilvl="0" w:tplc="6F8C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75584"/>
    <w:multiLevelType w:val="hybridMultilevel"/>
    <w:tmpl w:val="D932EF18"/>
    <w:lvl w:ilvl="0" w:tplc="0E80B76E">
      <w:start w:val="1"/>
      <w:numFmt w:val="decimal"/>
      <w:lvlText w:val="%1"/>
      <w:lvlJc w:val="center"/>
      <w:pPr>
        <w:tabs>
          <w:tab w:val="num" w:pos="414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54815"/>
    <w:multiLevelType w:val="multilevel"/>
    <w:tmpl w:val="FDD8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94A53"/>
    <w:multiLevelType w:val="hybridMultilevel"/>
    <w:tmpl w:val="92C4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2FA7"/>
    <w:multiLevelType w:val="hybridMultilevel"/>
    <w:tmpl w:val="56BE15A0"/>
    <w:lvl w:ilvl="0" w:tplc="EB081C3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366C1"/>
    <w:multiLevelType w:val="multilevel"/>
    <w:tmpl w:val="92C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D2ECA"/>
    <w:multiLevelType w:val="hybridMultilevel"/>
    <w:tmpl w:val="954CFD86"/>
    <w:lvl w:ilvl="0" w:tplc="0E80B76E">
      <w:start w:val="1"/>
      <w:numFmt w:val="decimal"/>
      <w:lvlText w:val="%1"/>
      <w:lvlJc w:val="center"/>
      <w:pPr>
        <w:tabs>
          <w:tab w:val="num" w:pos="414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C7749"/>
    <w:multiLevelType w:val="hybridMultilevel"/>
    <w:tmpl w:val="1C74ED1C"/>
    <w:lvl w:ilvl="0" w:tplc="B7E429E0">
      <w:start w:val="1"/>
      <w:numFmt w:val="decimal"/>
      <w:lvlText w:val="%1"/>
      <w:lvlJc w:val="right"/>
      <w:pPr>
        <w:tabs>
          <w:tab w:val="num" w:pos="834"/>
        </w:tabs>
        <w:ind w:left="834" w:hanging="4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034358"/>
    <w:multiLevelType w:val="hybridMultilevel"/>
    <w:tmpl w:val="FDD8DC3E"/>
    <w:lvl w:ilvl="0" w:tplc="1400B544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856FC"/>
    <w:multiLevelType w:val="hybridMultilevel"/>
    <w:tmpl w:val="E2686D4C"/>
    <w:lvl w:ilvl="0" w:tplc="0EE858DE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358CE"/>
    <w:multiLevelType w:val="hybridMultilevel"/>
    <w:tmpl w:val="3E34E0F8"/>
    <w:lvl w:ilvl="0" w:tplc="3A74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D0745"/>
    <w:multiLevelType w:val="hybridMultilevel"/>
    <w:tmpl w:val="20941138"/>
    <w:lvl w:ilvl="0" w:tplc="0A36080C">
      <w:start w:val="1"/>
      <w:numFmt w:val="decimal"/>
      <w:lvlText w:val="%1"/>
      <w:lvlJc w:val="left"/>
      <w:pPr>
        <w:tabs>
          <w:tab w:val="num" w:pos="414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B0EDA"/>
    <w:rsid w:val="00412012"/>
    <w:rsid w:val="0052062E"/>
    <w:rsid w:val="0063010A"/>
    <w:rsid w:val="006E0E7F"/>
    <w:rsid w:val="008B0EDA"/>
    <w:rsid w:val="00A95E43"/>
    <w:rsid w:val="00CF3082"/>
    <w:rsid w:val="00CF590B"/>
    <w:rsid w:val="00E4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0EDA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kern w:val="1"/>
    </w:rPr>
  </w:style>
  <w:style w:type="paragraph" w:styleId="2">
    <w:name w:val="heading 2"/>
    <w:basedOn w:val="a"/>
    <w:next w:val="a"/>
    <w:link w:val="20"/>
    <w:qFormat/>
    <w:rsid w:val="008B0EDA"/>
    <w:pPr>
      <w:keepNext/>
      <w:tabs>
        <w:tab w:val="num" w:pos="1512"/>
      </w:tabs>
      <w:suppressAutoHyphens/>
      <w:ind w:left="1359" w:hanging="279"/>
      <w:jc w:val="center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B0EDA"/>
    <w:pPr>
      <w:keepNext/>
      <w:spacing w:before="120" w:after="120"/>
      <w:jc w:val="both"/>
      <w:outlineLvl w:val="2"/>
    </w:pPr>
    <w:rPr>
      <w:szCs w:val="20"/>
      <w:lang w:val="en-US"/>
    </w:rPr>
  </w:style>
  <w:style w:type="paragraph" w:styleId="5">
    <w:name w:val="heading 5"/>
    <w:basedOn w:val="a"/>
    <w:next w:val="a"/>
    <w:link w:val="50"/>
    <w:qFormat/>
    <w:rsid w:val="008B0EDA"/>
    <w:pPr>
      <w:keepNext/>
      <w:outlineLvl w:val="4"/>
    </w:pPr>
    <w:rPr>
      <w:b/>
      <w:bCs/>
      <w:sz w:val="22"/>
      <w:szCs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DA"/>
    <w:rPr>
      <w:rFonts w:ascii="Arial" w:eastAsia="Lucida Sans Unicode" w:hAnsi="Arial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8B0EDA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8B0EDA"/>
    <w:rPr>
      <w:sz w:val="24"/>
      <w:lang w:val="en-US"/>
    </w:rPr>
  </w:style>
  <w:style w:type="character" w:customStyle="1" w:styleId="50">
    <w:name w:val="Заголовок 5 Знак"/>
    <w:basedOn w:val="a0"/>
    <w:link w:val="5"/>
    <w:rsid w:val="008B0EDA"/>
    <w:rPr>
      <w:b/>
      <w:bCs/>
      <w:sz w:val="22"/>
      <w:szCs w:val="22"/>
      <w:lang w:val="be-BY"/>
    </w:rPr>
  </w:style>
  <w:style w:type="paragraph" w:customStyle="1" w:styleId="02">
    <w:name w:val="0дад2"/>
    <w:basedOn w:val="a"/>
    <w:rsid w:val="008B0EDA"/>
    <w:pPr>
      <w:jc w:val="center"/>
    </w:pPr>
    <w:rPr>
      <w:b/>
      <w:lang w:val="be-BY"/>
    </w:rPr>
  </w:style>
  <w:style w:type="paragraph" w:customStyle="1" w:styleId="01">
    <w:name w:val="0дад1"/>
    <w:basedOn w:val="a"/>
    <w:rsid w:val="008B0EDA"/>
    <w:pPr>
      <w:ind w:left="7080" w:firstLine="708"/>
    </w:pPr>
    <w:rPr>
      <w:sz w:val="28"/>
      <w:szCs w:val="28"/>
    </w:rPr>
  </w:style>
  <w:style w:type="character" w:styleId="a3">
    <w:name w:val="Hyperlink"/>
    <w:basedOn w:val="a0"/>
    <w:rsid w:val="008B0EDA"/>
    <w:rPr>
      <w:color w:val="0000FF"/>
      <w:u w:val="single"/>
    </w:rPr>
  </w:style>
  <w:style w:type="character" w:styleId="a4">
    <w:name w:val="FollowedHyperlink"/>
    <w:basedOn w:val="a0"/>
    <w:rsid w:val="008B0EDA"/>
    <w:rPr>
      <w:color w:val="800080"/>
      <w:u w:val="single"/>
    </w:rPr>
  </w:style>
  <w:style w:type="paragraph" w:styleId="a5">
    <w:name w:val="Body Text"/>
    <w:basedOn w:val="a"/>
    <w:link w:val="a6"/>
    <w:rsid w:val="008B0ED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6">
    <w:name w:val="Основной текст Знак"/>
    <w:basedOn w:val="a0"/>
    <w:link w:val="a5"/>
    <w:rsid w:val="008B0EDA"/>
    <w:rPr>
      <w:rFonts w:eastAsia="Lucida Sans Unicode"/>
      <w:kern w:val="1"/>
      <w:sz w:val="24"/>
      <w:szCs w:val="24"/>
    </w:rPr>
  </w:style>
  <w:style w:type="character" w:styleId="a7">
    <w:name w:val="Strong"/>
    <w:basedOn w:val="a0"/>
    <w:qFormat/>
    <w:rsid w:val="008B0EDA"/>
    <w:rPr>
      <w:b/>
      <w:bCs/>
    </w:rPr>
  </w:style>
  <w:style w:type="paragraph" w:customStyle="1" w:styleId="a8">
    <w:name w:val="Содержимое таблицы"/>
    <w:basedOn w:val="a"/>
    <w:rsid w:val="008B0EDA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TableContents">
    <w:name w:val="Table Contents"/>
    <w:basedOn w:val="a"/>
    <w:rsid w:val="008B0EDA"/>
    <w:pPr>
      <w:widowControl w:val="0"/>
      <w:suppressAutoHyphens/>
    </w:pPr>
    <w:rPr>
      <w:lang w:eastAsia="ar-SA"/>
    </w:rPr>
  </w:style>
  <w:style w:type="paragraph" w:customStyle="1" w:styleId="11">
    <w:name w:val="Текст1"/>
    <w:basedOn w:val="a"/>
    <w:rsid w:val="008B0EDA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styleId="a9">
    <w:name w:val="Plain Text"/>
    <w:basedOn w:val="a"/>
    <w:link w:val="aa"/>
    <w:rsid w:val="008B0EDA"/>
    <w:rPr>
      <w:rFonts w:ascii="Courier New" w:hAnsi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rsid w:val="008B0EDA"/>
    <w:rPr>
      <w:rFonts w:ascii="Courier New" w:hAnsi="Courier New"/>
      <w:lang w:val="en-US"/>
    </w:rPr>
  </w:style>
  <w:style w:type="paragraph" w:styleId="ab">
    <w:name w:val="footer"/>
    <w:basedOn w:val="a"/>
    <w:link w:val="ac"/>
    <w:rsid w:val="008B0EDA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rsid w:val="008B0EDA"/>
    <w:rPr>
      <w:sz w:val="24"/>
      <w:szCs w:val="24"/>
    </w:rPr>
  </w:style>
  <w:style w:type="paragraph" w:styleId="ad">
    <w:name w:val="Title"/>
    <w:basedOn w:val="a"/>
    <w:link w:val="ae"/>
    <w:qFormat/>
    <w:rsid w:val="008B0EDA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8B0EDA"/>
    <w:rPr>
      <w:b/>
      <w:sz w:val="28"/>
    </w:rPr>
  </w:style>
  <w:style w:type="paragraph" w:styleId="af">
    <w:name w:val="header"/>
    <w:basedOn w:val="a"/>
    <w:link w:val="af0"/>
    <w:rsid w:val="008B0E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B0EDA"/>
    <w:rPr>
      <w:sz w:val="24"/>
      <w:szCs w:val="24"/>
    </w:rPr>
  </w:style>
  <w:style w:type="paragraph" w:styleId="31">
    <w:name w:val="Body Text Indent 3"/>
    <w:basedOn w:val="a"/>
    <w:link w:val="32"/>
    <w:rsid w:val="008B0E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0EDA"/>
    <w:rPr>
      <w:sz w:val="16"/>
      <w:szCs w:val="16"/>
    </w:rPr>
  </w:style>
  <w:style w:type="table" w:styleId="af1">
    <w:name w:val="Table Grid"/>
    <w:basedOn w:val="a1"/>
    <w:rsid w:val="008B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Цитата1"/>
    <w:basedOn w:val="a"/>
    <w:rsid w:val="008B0EDA"/>
    <w:pPr>
      <w:suppressAutoHyphens/>
      <w:ind w:left="2160" w:right="2068"/>
      <w:jc w:val="center"/>
    </w:pPr>
    <w:rPr>
      <w:sz w:val="28"/>
      <w:lang w:val="be-BY" w:eastAsia="ar-SA"/>
    </w:rPr>
  </w:style>
  <w:style w:type="paragraph" w:styleId="af2">
    <w:name w:val="Body Text Indent"/>
    <w:basedOn w:val="a"/>
    <w:link w:val="af3"/>
    <w:rsid w:val="008B0ED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B0EDA"/>
    <w:rPr>
      <w:sz w:val="24"/>
      <w:szCs w:val="24"/>
    </w:rPr>
  </w:style>
  <w:style w:type="paragraph" w:styleId="af4">
    <w:name w:val="Normal (Web)"/>
    <w:basedOn w:val="a"/>
    <w:rsid w:val="008B0EDA"/>
    <w:pPr>
      <w:spacing w:before="100" w:beforeAutospacing="1" w:after="100" w:afterAutospacing="1"/>
    </w:pPr>
  </w:style>
  <w:style w:type="character" w:customStyle="1" w:styleId="WW8Num5z0">
    <w:name w:val="WW8Num5z0"/>
    <w:rsid w:val="008B0EDA"/>
    <w:rPr>
      <w:rFonts w:ascii="Courier New" w:hAnsi="Courier New" w:cs="Courier New"/>
    </w:rPr>
  </w:style>
  <w:style w:type="character" w:customStyle="1" w:styleId="6">
    <w:name w:val="Основной шрифт абзаца6"/>
    <w:rsid w:val="008B0EDA"/>
  </w:style>
  <w:style w:type="character" w:styleId="af5">
    <w:name w:val="page number"/>
    <w:basedOn w:val="a0"/>
    <w:rsid w:val="008B0EDA"/>
  </w:style>
  <w:style w:type="paragraph" w:customStyle="1" w:styleId="13">
    <w:name w:val="çàãîëîâîê 1"/>
    <w:basedOn w:val="a"/>
    <w:next w:val="a"/>
    <w:rsid w:val="008B0EDA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styleId="af6">
    <w:name w:val="Emphasis"/>
    <w:basedOn w:val="a0"/>
    <w:qFormat/>
    <w:rsid w:val="008B0EDA"/>
    <w:rPr>
      <w:i/>
      <w:iCs/>
    </w:rPr>
  </w:style>
  <w:style w:type="paragraph" w:customStyle="1" w:styleId="af7">
    <w:name w:val="Стандартный_диплом"/>
    <w:basedOn w:val="a"/>
    <w:rsid w:val="008B0EDA"/>
    <w:pPr>
      <w:spacing w:line="360" w:lineRule="auto"/>
      <w:ind w:firstLine="720"/>
      <w:jc w:val="both"/>
    </w:pPr>
    <w:rPr>
      <w:sz w:val="28"/>
      <w:szCs w:val="28"/>
      <w:lang w:val="be-BY" w:eastAsia="be-BY"/>
    </w:rPr>
  </w:style>
  <w:style w:type="paragraph" w:styleId="af8">
    <w:name w:val="Subtitle"/>
    <w:basedOn w:val="a"/>
    <w:link w:val="af9"/>
    <w:qFormat/>
    <w:rsid w:val="008B0EDA"/>
    <w:pPr>
      <w:ind w:left="-720" w:firstLine="180"/>
      <w:jc w:val="center"/>
    </w:pPr>
    <w:rPr>
      <w:b/>
      <w:color w:val="666699"/>
      <w:sz w:val="22"/>
      <w:szCs w:val="22"/>
    </w:rPr>
  </w:style>
  <w:style w:type="character" w:customStyle="1" w:styleId="af9">
    <w:name w:val="Подзаголовок Знак"/>
    <w:basedOn w:val="a0"/>
    <w:link w:val="af8"/>
    <w:rsid w:val="008B0EDA"/>
    <w:rPr>
      <w:b/>
      <w:color w:val="666699"/>
      <w:sz w:val="22"/>
      <w:szCs w:val="22"/>
    </w:rPr>
  </w:style>
  <w:style w:type="paragraph" w:customStyle="1" w:styleId="afa">
    <w:name w:val="Мой"/>
    <w:basedOn w:val="a"/>
    <w:link w:val="afb"/>
    <w:autoRedefine/>
    <w:rsid w:val="008B0EDA"/>
    <w:pPr>
      <w:jc w:val="both"/>
    </w:pPr>
  </w:style>
  <w:style w:type="character" w:customStyle="1" w:styleId="afb">
    <w:name w:val="Мой Знак"/>
    <w:basedOn w:val="a0"/>
    <w:link w:val="afa"/>
    <w:rsid w:val="008B0EDA"/>
    <w:rPr>
      <w:sz w:val="24"/>
      <w:szCs w:val="24"/>
    </w:rPr>
  </w:style>
  <w:style w:type="paragraph" w:styleId="afc">
    <w:name w:val="footnote text"/>
    <w:basedOn w:val="a"/>
    <w:link w:val="afd"/>
    <w:rsid w:val="008B0ED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8B0EDA"/>
  </w:style>
  <w:style w:type="paragraph" w:customStyle="1" w:styleId="4">
    <w:name w:val="çàãîëîâîê 4"/>
    <w:basedOn w:val="a"/>
    <w:next w:val="a"/>
    <w:rsid w:val="008B0EDA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</w:rPr>
  </w:style>
  <w:style w:type="paragraph" w:customStyle="1" w:styleId="afe">
    <w:name w:val="Текст в заданном формате"/>
    <w:basedOn w:val="a"/>
    <w:rsid w:val="008B0ED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33">
    <w:name w:val="Body Text 3"/>
    <w:basedOn w:val="a"/>
    <w:link w:val="34"/>
    <w:rsid w:val="008B0ED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0EDA"/>
    <w:rPr>
      <w:sz w:val="16"/>
      <w:szCs w:val="16"/>
    </w:rPr>
  </w:style>
  <w:style w:type="paragraph" w:customStyle="1" w:styleId="AI">
    <w:name w:val="AI"/>
    <w:rsid w:val="008B0EDA"/>
    <w:pPr>
      <w:ind w:left="397" w:firstLine="397"/>
      <w:jc w:val="both"/>
    </w:pPr>
    <w:rPr>
      <w:rFonts w:ascii="Elite" w:hAnsi="Elite"/>
      <w:sz w:val="24"/>
    </w:rPr>
  </w:style>
  <w:style w:type="paragraph" w:customStyle="1" w:styleId="14">
    <w:name w:val="Обычный отступ1"/>
    <w:basedOn w:val="a"/>
    <w:rsid w:val="008B0EDA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Absatz-Standardschriftart">
    <w:name w:val="Absatz-Standardschriftart"/>
    <w:rsid w:val="008B0EDA"/>
  </w:style>
  <w:style w:type="character" w:customStyle="1" w:styleId="15">
    <w:name w:val="Основной шрифт абзаца1"/>
    <w:rsid w:val="008B0EDA"/>
  </w:style>
  <w:style w:type="character" w:customStyle="1" w:styleId="longtext">
    <w:name w:val="long_text"/>
    <w:basedOn w:val="a0"/>
    <w:rsid w:val="008B0EDA"/>
  </w:style>
  <w:style w:type="character" w:customStyle="1" w:styleId="hps">
    <w:name w:val="hps"/>
    <w:basedOn w:val="a0"/>
    <w:rsid w:val="008B0EDA"/>
  </w:style>
  <w:style w:type="character" w:customStyle="1" w:styleId="hpsatn">
    <w:name w:val="hps atn"/>
    <w:basedOn w:val="a0"/>
    <w:rsid w:val="008B0EDA"/>
  </w:style>
  <w:style w:type="character" w:customStyle="1" w:styleId="atn">
    <w:name w:val="atn"/>
    <w:basedOn w:val="a0"/>
    <w:rsid w:val="008B0EDA"/>
  </w:style>
  <w:style w:type="paragraph" w:styleId="aff">
    <w:name w:val="Block Text"/>
    <w:basedOn w:val="a"/>
    <w:rsid w:val="008B0EDA"/>
    <w:pPr>
      <w:ind w:left="2160" w:right="2068"/>
      <w:jc w:val="center"/>
    </w:pPr>
    <w:rPr>
      <w:sz w:val="28"/>
      <w:lang w:val="be-BY"/>
    </w:rPr>
  </w:style>
  <w:style w:type="paragraph" w:customStyle="1" w:styleId="text">
    <w:name w:val="text"/>
    <w:basedOn w:val="a"/>
    <w:rsid w:val="008B0EDA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8B0EDA"/>
  </w:style>
  <w:style w:type="paragraph" w:customStyle="1" w:styleId="Default">
    <w:name w:val="Default"/>
    <w:rsid w:val="008B0EDA"/>
    <w:pPr>
      <w:autoSpaceDE w:val="0"/>
      <w:autoSpaceDN w:val="0"/>
      <w:adjustRightInd w:val="0"/>
    </w:pPr>
    <w:rPr>
      <w:rFonts w:ascii="Helios" w:hAnsi="Helios" w:cs="Helios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8B0EDA"/>
    <w:pPr>
      <w:spacing w:line="301" w:lineRule="atLeast"/>
    </w:pPr>
    <w:rPr>
      <w:rFonts w:cs="Times New Roman"/>
      <w:color w:val="auto"/>
    </w:rPr>
  </w:style>
  <w:style w:type="character" w:customStyle="1" w:styleId="A00">
    <w:name w:val="A0"/>
    <w:rsid w:val="008B0EDA"/>
    <w:rPr>
      <w:rFonts w:cs="Helio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nlb.by/press/show_article.php?id=56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.by/exhibitions/tibo2011/semina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al.by/inc/conf2011/" TargetMode="External"/><Relationship Id="rId11" Type="http://schemas.openxmlformats.org/officeDocument/2006/relationships/hyperlink" Target="http://www.histmuseum.by/upload/filef767028d8e477dca.pdf" TargetMode="External"/><Relationship Id="rId5" Type="http://schemas.openxmlformats.org/officeDocument/2006/relationships/hyperlink" Target="http://www.rlst.org.by/event/941.html" TargetMode="External"/><Relationship Id="rId10" Type="http://schemas.openxmlformats.org/officeDocument/2006/relationships/hyperlink" Target="http://old.nlb.by/press/show_article.php?id=5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nlb.by/press/show_article.php?id=5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9089</Words>
  <Characters>51812</Characters>
  <Application>Microsoft Office Word</Application>
  <DocSecurity>0</DocSecurity>
  <Lines>431</Lines>
  <Paragraphs>121</Paragraphs>
  <ScaleCrop>false</ScaleCrop>
  <Company>nlb</Company>
  <LinksUpToDate>false</LinksUpToDate>
  <CharactersWithSpaces>60780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2019-08-30T07:05:00Z</dcterms:created>
  <dcterms:modified xsi:type="dcterms:W3CDTF">2019-09-05T07:36:00Z</dcterms:modified>
</cp:coreProperties>
</file>